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43EB7" w14:textId="7EFFEA64" w:rsidR="00DA01F9" w:rsidRPr="00C96CF4" w:rsidRDefault="00FB059F" w:rsidP="00DA01F9">
      <w:pPr>
        <w:shd w:val="clear" w:color="auto" w:fill="FFFFFF"/>
        <w:spacing w:line="270" w:lineRule="atLeast"/>
        <w:jc w:val="both"/>
        <w:textAlignment w:val="baseline"/>
        <w:rPr>
          <w:rFonts w:ascii="Helvetica Neue Light" w:hAnsi="Helvetica Neue Light" w:cs="Arial"/>
          <w:b/>
          <w:color w:val="000000" w:themeColor="text1"/>
        </w:rPr>
      </w:pPr>
      <w:r w:rsidRPr="00C96CF4">
        <w:rPr>
          <w:rFonts w:ascii="Helvetica Neue Light" w:hAnsi="Helvetica Neue Light" w:cs="Arial"/>
          <w:b/>
          <w:bCs/>
          <w:noProof/>
          <w:color w:val="000000" w:themeColor="text1"/>
          <w:bdr w:val="none" w:sz="0" w:space="0" w:color="auto" w:frame="1"/>
        </w:rPr>
        <w:drawing>
          <wp:anchor distT="0" distB="0" distL="114300" distR="114300" simplePos="0" relativeHeight="251658240" behindDoc="1" locked="0" layoutInCell="1" allowOverlap="1" wp14:anchorId="3D4FC81D" wp14:editId="169C2338">
            <wp:simplePos x="0" y="0"/>
            <wp:positionH relativeFrom="page">
              <wp:posOffset>6500882</wp:posOffset>
            </wp:positionH>
            <wp:positionV relativeFrom="page">
              <wp:posOffset>304164</wp:posOffset>
            </wp:positionV>
            <wp:extent cx="1268977" cy="10015855"/>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70549" cy="10028265"/>
                    </a:xfrm>
                    <a:prstGeom prst="rect">
                      <a:avLst/>
                    </a:prstGeom>
                  </pic:spPr>
                </pic:pic>
              </a:graphicData>
            </a:graphic>
            <wp14:sizeRelH relativeFrom="margin">
              <wp14:pctWidth>0</wp14:pctWidth>
            </wp14:sizeRelH>
            <wp14:sizeRelV relativeFrom="margin">
              <wp14:pctHeight>0</wp14:pctHeight>
            </wp14:sizeRelV>
          </wp:anchor>
        </w:drawing>
      </w:r>
      <w:r w:rsidR="00CA438F" w:rsidRPr="00C96CF4">
        <w:rPr>
          <w:rFonts w:ascii="Helvetica Neue Light" w:hAnsi="Helvetica Neue Light" w:cs="Arial"/>
          <w:b/>
          <w:bCs/>
          <w:noProof/>
          <w:color w:val="000000" w:themeColor="text1"/>
          <w:bdr w:val="none" w:sz="0" w:space="0" w:color="auto" w:frame="1"/>
        </w:rPr>
        <w:drawing>
          <wp:anchor distT="0" distB="0" distL="114300" distR="114300" simplePos="0" relativeHeight="251658242" behindDoc="1" locked="1" layoutInCell="1" allowOverlap="1" wp14:anchorId="4E19FE4D" wp14:editId="55208D20">
            <wp:simplePos x="0" y="0"/>
            <wp:positionH relativeFrom="page">
              <wp:posOffset>466090</wp:posOffset>
            </wp:positionH>
            <wp:positionV relativeFrom="page">
              <wp:posOffset>543560</wp:posOffset>
            </wp:positionV>
            <wp:extent cx="530225" cy="25590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1">
                      <a:extLst>
                        <a:ext uri="{28A0092B-C50C-407E-A947-70E740481C1C}">
                          <a14:useLocalDpi xmlns:a14="http://schemas.microsoft.com/office/drawing/2010/main" val="0"/>
                        </a:ext>
                      </a:extLst>
                    </a:blip>
                    <a:stretch>
                      <a:fillRect/>
                    </a:stretch>
                  </pic:blipFill>
                  <pic:spPr>
                    <a:xfrm>
                      <a:off x="0" y="0"/>
                      <a:ext cx="530225" cy="255905"/>
                    </a:xfrm>
                    <a:prstGeom prst="rect">
                      <a:avLst/>
                    </a:prstGeom>
                  </pic:spPr>
                </pic:pic>
              </a:graphicData>
            </a:graphic>
            <wp14:sizeRelH relativeFrom="page">
              <wp14:pctWidth>0</wp14:pctWidth>
            </wp14:sizeRelH>
            <wp14:sizeRelV relativeFrom="page">
              <wp14:pctHeight>0</wp14:pctHeight>
            </wp14:sizeRelV>
          </wp:anchor>
        </w:drawing>
      </w:r>
      <w:r w:rsidR="00DF5131" w:rsidRPr="00C96CF4">
        <w:rPr>
          <w:rFonts w:ascii="Helvetica Neue Light" w:hAnsi="Helvetica Neue Light" w:cs="Arial"/>
          <w:b/>
          <w:bCs/>
          <w:noProof/>
          <w:color w:val="000000" w:themeColor="text1"/>
          <w:bdr w:val="none" w:sz="0" w:space="0" w:color="auto" w:frame="1"/>
        </w:rPr>
        <w:drawing>
          <wp:anchor distT="0" distB="0" distL="114300" distR="114300" simplePos="0" relativeHeight="251658241" behindDoc="0" locked="1" layoutInCell="1" allowOverlap="1" wp14:anchorId="3D46F5F6" wp14:editId="564531AB">
            <wp:simplePos x="0" y="0"/>
            <wp:positionH relativeFrom="page">
              <wp:posOffset>6986270</wp:posOffset>
            </wp:positionH>
            <wp:positionV relativeFrom="page">
              <wp:posOffset>9418320</wp:posOffset>
            </wp:positionV>
            <wp:extent cx="393192" cy="347472"/>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3192" cy="347472"/>
                    </a:xfrm>
                    <a:prstGeom prst="rect">
                      <a:avLst/>
                    </a:prstGeom>
                  </pic:spPr>
                </pic:pic>
              </a:graphicData>
            </a:graphic>
            <wp14:sizeRelH relativeFrom="page">
              <wp14:pctWidth>0</wp14:pctWidth>
            </wp14:sizeRelH>
            <wp14:sizeRelV relativeFrom="page">
              <wp14:pctHeight>0</wp14:pctHeight>
            </wp14:sizeRelV>
          </wp:anchor>
        </w:drawing>
      </w:r>
      <w:bookmarkStart w:id="0" w:name="GAAPCD46:1188.58"/>
      <w:bookmarkStart w:id="1" w:name="GAAPCD46:1188.59"/>
      <w:bookmarkStart w:id="2" w:name="GAAPCD46:1188.60"/>
      <w:bookmarkEnd w:id="0"/>
      <w:bookmarkEnd w:id="1"/>
      <w:bookmarkEnd w:id="2"/>
    </w:p>
    <w:p w14:paraId="1A36ED71" w14:textId="77777777" w:rsidR="00DA01F9" w:rsidRPr="00C96CF4" w:rsidRDefault="00DA01F9" w:rsidP="00DA01F9">
      <w:pPr>
        <w:shd w:val="clear" w:color="auto" w:fill="FFFFFF"/>
        <w:spacing w:line="270" w:lineRule="atLeast"/>
        <w:jc w:val="both"/>
        <w:textAlignment w:val="baseline"/>
        <w:rPr>
          <w:rFonts w:ascii="Helvetica Neue Light" w:hAnsi="Helvetica Neue Light" w:cs="Arial"/>
          <w:bCs/>
          <w:color w:val="000000" w:themeColor="text1"/>
          <w:bdr w:val="none" w:sz="0" w:space="0" w:color="auto" w:frame="1"/>
        </w:rPr>
      </w:pPr>
    </w:p>
    <w:p w14:paraId="5F369696" w14:textId="77777777" w:rsidR="00F923CA" w:rsidRPr="0096787E" w:rsidRDefault="00F923CA" w:rsidP="00F923CA">
      <w:pPr>
        <w:rPr>
          <w:rFonts w:ascii="Calibri" w:hAnsi="Calibri" w:cs="Calibri"/>
          <w:b/>
          <w:bCs/>
        </w:rPr>
      </w:pPr>
      <w:r w:rsidRPr="0096787E">
        <w:rPr>
          <w:rFonts w:ascii="Calibri" w:hAnsi="Calibri" w:cs="Calibri"/>
          <w:b/>
          <w:bCs/>
        </w:rPr>
        <w:t>Conflict of Interest Policy</w:t>
      </w:r>
    </w:p>
    <w:p w14:paraId="2DDB7A3C" w14:textId="77777777" w:rsidR="00F923CA" w:rsidRPr="0096787E" w:rsidRDefault="00F923CA" w:rsidP="00F923CA">
      <w:pPr>
        <w:rPr>
          <w:rFonts w:ascii="Calibri" w:hAnsi="Calibri" w:cs="Calibri"/>
        </w:rPr>
      </w:pPr>
    </w:p>
    <w:p w14:paraId="57ED1208" w14:textId="77777777" w:rsidR="00F923CA" w:rsidRDefault="00F923CA" w:rsidP="00F923CA">
      <w:pPr>
        <w:rPr>
          <w:rFonts w:ascii="Calibri" w:hAnsi="Calibri" w:cs="Calibri"/>
        </w:rPr>
      </w:pPr>
      <w:r w:rsidRPr="0096787E">
        <w:rPr>
          <w:rFonts w:ascii="Calibri" w:hAnsi="Calibri" w:cs="Calibri"/>
        </w:rPr>
        <w:t xml:space="preserve">As expressed in RPM International Inc.’s (“RPM”) “The Values &amp; Expectations of 168,” we want to maintain an environment where officers, directors and employees (collectively, “Employee(s)”) of RPM and its subsidiaries (collectively, the “Company”) are proud to work and want to remain.  </w:t>
      </w:r>
      <w:r>
        <w:rPr>
          <w:rFonts w:ascii="Calibri" w:hAnsi="Calibri" w:cs="Calibri"/>
        </w:rPr>
        <w:t xml:space="preserve">The </w:t>
      </w:r>
      <w:r w:rsidRPr="0096787E">
        <w:rPr>
          <w:rFonts w:ascii="Calibri" w:hAnsi="Calibri" w:cs="Calibri"/>
        </w:rPr>
        <w:t>Value of 168</w:t>
      </w:r>
      <w:r w:rsidRPr="0096787E">
        <w:rPr>
          <w:rFonts w:ascii="Calibri" w:hAnsi="Calibri" w:cs="Calibri"/>
          <w:vertAlign w:val="superscript"/>
        </w:rPr>
        <w:t>®</w:t>
      </w:r>
      <w:r w:rsidRPr="0096787E">
        <w:rPr>
          <w:rFonts w:ascii="Calibri" w:hAnsi="Calibri" w:cs="Calibri"/>
        </w:rPr>
        <w:t> cannot flourish if any Employee feels that business is being conducted for improper personal gain by an Employee or in a manner that is not in the best interest of the Company. </w:t>
      </w:r>
    </w:p>
    <w:p w14:paraId="3CD9ACA0" w14:textId="77777777" w:rsidR="00F923CA" w:rsidRPr="0096787E" w:rsidRDefault="00F923CA" w:rsidP="00F923CA">
      <w:pPr>
        <w:rPr>
          <w:rFonts w:ascii="Calibri" w:hAnsi="Calibri" w:cs="Calibri"/>
        </w:rPr>
      </w:pPr>
    </w:p>
    <w:p w14:paraId="05C0494D" w14:textId="77777777" w:rsidR="00F923CA" w:rsidRDefault="00F923CA" w:rsidP="00F923CA">
      <w:pPr>
        <w:rPr>
          <w:rFonts w:ascii="Calibri" w:hAnsi="Calibri" w:cs="Calibri"/>
        </w:rPr>
      </w:pPr>
      <w:r>
        <w:rPr>
          <w:rFonts w:ascii="Calibri" w:hAnsi="Calibri" w:cs="Calibri"/>
        </w:rPr>
        <w:t>A</w:t>
      </w:r>
      <w:r w:rsidRPr="0096787E">
        <w:rPr>
          <w:rFonts w:ascii="Calibri" w:hAnsi="Calibri" w:cs="Calibri"/>
        </w:rPr>
        <w:t xml:space="preserve">ll Employees have a duty to ensure that if a conflict of interest exists, or may be perceived by others, disclosure of such conflict is transparently communicated to the </w:t>
      </w:r>
      <w:r>
        <w:rPr>
          <w:rFonts w:ascii="Calibri" w:hAnsi="Calibri" w:cs="Calibri"/>
        </w:rPr>
        <w:t xml:space="preserve">Company to ensure appropriate action is taken to mitigate any risk. </w:t>
      </w:r>
    </w:p>
    <w:p w14:paraId="3CC8B3EA" w14:textId="77777777" w:rsidR="00F923CA" w:rsidRPr="0096787E" w:rsidRDefault="00F923CA" w:rsidP="00F923CA">
      <w:pPr>
        <w:rPr>
          <w:rFonts w:ascii="Calibri" w:hAnsi="Calibri" w:cs="Calibri"/>
        </w:rPr>
      </w:pPr>
      <w:r w:rsidRPr="0096787E">
        <w:rPr>
          <w:rFonts w:ascii="Calibri" w:hAnsi="Calibri" w:cs="Calibri"/>
        </w:rPr>
        <w:t> </w:t>
      </w:r>
    </w:p>
    <w:p w14:paraId="7AAAE089" w14:textId="77777777" w:rsidR="00F923CA" w:rsidRPr="00A10708" w:rsidRDefault="00F923CA" w:rsidP="00F923CA">
      <w:pPr>
        <w:rPr>
          <w:rFonts w:ascii="Calibri" w:hAnsi="Calibri" w:cs="Calibri"/>
          <w:b/>
          <w:bCs/>
        </w:rPr>
      </w:pPr>
      <w:r w:rsidRPr="00A10708">
        <w:rPr>
          <w:rFonts w:ascii="Calibri" w:hAnsi="Calibri" w:cs="Calibri"/>
          <w:b/>
          <w:bCs/>
        </w:rPr>
        <w:t>WHAT IS A CONFLICT OF INTEREST?</w:t>
      </w:r>
    </w:p>
    <w:p w14:paraId="0874E162" w14:textId="77777777" w:rsidR="00F923CA" w:rsidRPr="0096787E" w:rsidRDefault="00F923CA" w:rsidP="00F923CA">
      <w:pPr>
        <w:rPr>
          <w:rFonts w:ascii="Calibri" w:hAnsi="Calibri" w:cs="Calibri"/>
        </w:rPr>
      </w:pPr>
    </w:p>
    <w:p w14:paraId="06F71897" w14:textId="77777777" w:rsidR="00F923CA" w:rsidRDefault="00F923CA" w:rsidP="00F923CA">
      <w:pPr>
        <w:rPr>
          <w:rFonts w:ascii="Calibri" w:hAnsi="Calibri" w:cs="Calibri"/>
        </w:rPr>
      </w:pPr>
      <w:r w:rsidRPr="0096787E">
        <w:rPr>
          <w:rFonts w:ascii="Calibri" w:hAnsi="Calibri" w:cs="Calibri"/>
        </w:rPr>
        <w:t xml:space="preserve">A conflict of interest may arise when an Employee places </w:t>
      </w:r>
      <w:r>
        <w:rPr>
          <w:rFonts w:ascii="Calibri" w:hAnsi="Calibri" w:cs="Calibri"/>
        </w:rPr>
        <w:t>their</w:t>
      </w:r>
      <w:r w:rsidRPr="0096787E">
        <w:rPr>
          <w:rFonts w:ascii="Calibri" w:hAnsi="Calibri" w:cs="Calibri"/>
        </w:rPr>
        <w:t xml:space="preserve"> personal interests before the interests of the Company</w:t>
      </w:r>
      <w:r>
        <w:rPr>
          <w:rFonts w:ascii="Calibri" w:hAnsi="Calibri" w:cs="Calibri"/>
        </w:rPr>
        <w:t xml:space="preserve">. </w:t>
      </w:r>
    </w:p>
    <w:p w14:paraId="5076FDDF" w14:textId="77777777" w:rsidR="00F923CA" w:rsidRDefault="00F923CA" w:rsidP="00F923CA">
      <w:pPr>
        <w:rPr>
          <w:rFonts w:ascii="Calibri" w:hAnsi="Calibri" w:cs="Calibri"/>
        </w:rPr>
      </w:pPr>
    </w:p>
    <w:p w14:paraId="7FF62382" w14:textId="77777777" w:rsidR="00F923CA" w:rsidRPr="0096787E" w:rsidRDefault="00F923CA" w:rsidP="00F923CA">
      <w:pPr>
        <w:rPr>
          <w:rFonts w:ascii="Calibri" w:hAnsi="Calibri" w:cs="Calibri"/>
        </w:rPr>
      </w:pPr>
      <w:r>
        <w:rPr>
          <w:rFonts w:ascii="Calibri" w:hAnsi="Calibri" w:cs="Calibri"/>
        </w:rPr>
        <w:t>These</w:t>
      </w:r>
      <w:r w:rsidRPr="0096787E">
        <w:rPr>
          <w:rFonts w:ascii="Calibri" w:hAnsi="Calibri" w:cs="Calibri"/>
        </w:rPr>
        <w:t xml:space="preserve"> personal interest</w:t>
      </w:r>
      <w:r>
        <w:rPr>
          <w:rFonts w:ascii="Calibri" w:hAnsi="Calibri" w:cs="Calibri"/>
        </w:rPr>
        <w:t>s</w:t>
      </w:r>
      <w:r w:rsidRPr="0096787E">
        <w:rPr>
          <w:rFonts w:ascii="Calibri" w:hAnsi="Calibri" w:cs="Calibri"/>
        </w:rPr>
        <w:t xml:space="preserve"> compete (or appear to compete) with the Employee’s ability to objectively perform </w:t>
      </w:r>
      <w:r>
        <w:rPr>
          <w:rFonts w:ascii="Calibri" w:hAnsi="Calibri" w:cs="Calibri"/>
        </w:rPr>
        <w:t>their</w:t>
      </w:r>
      <w:r w:rsidRPr="0096787E">
        <w:rPr>
          <w:rFonts w:ascii="Calibri" w:hAnsi="Calibri" w:cs="Calibri"/>
        </w:rPr>
        <w:t xml:space="preserve"> job or </w:t>
      </w:r>
      <w:r>
        <w:rPr>
          <w:rFonts w:ascii="Calibri" w:hAnsi="Calibri" w:cs="Calibri"/>
        </w:rPr>
        <w:t xml:space="preserve">to </w:t>
      </w:r>
      <w:r w:rsidRPr="0096787E">
        <w:rPr>
          <w:rFonts w:ascii="Calibri" w:hAnsi="Calibri" w:cs="Calibri"/>
        </w:rPr>
        <w:t>protect and further the interests of the Company.</w:t>
      </w:r>
    </w:p>
    <w:p w14:paraId="20BD27B7" w14:textId="77777777" w:rsidR="00F923CA" w:rsidRDefault="00F923CA" w:rsidP="00F923CA">
      <w:pPr>
        <w:rPr>
          <w:rFonts w:ascii="Calibri" w:hAnsi="Calibri" w:cs="Calibri"/>
        </w:rPr>
      </w:pPr>
    </w:p>
    <w:p w14:paraId="13A96A21" w14:textId="77777777" w:rsidR="00F923CA" w:rsidRDefault="00F923CA" w:rsidP="00F923CA">
      <w:pPr>
        <w:rPr>
          <w:rFonts w:ascii="Calibri" w:hAnsi="Calibri" w:cs="Calibri"/>
        </w:rPr>
      </w:pPr>
      <w:r w:rsidRPr="0096787E">
        <w:rPr>
          <w:rFonts w:ascii="Calibri" w:hAnsi="Calibri" w:cs="Calibri"/>
        </w:rPr>
        <w:t xml:space="preserve">A conflict of interest can fall within three categories:  </w:t>
      </w:r>
    </w:p>
    <w:p w14:paraId="655934E0" w14:textId="77777777" w:rsidR="00F923CA" w:rsidRDefault="00F923CA" w:rsidP="00F923CA">
      <w:pPr>
        <w:rPr>
          <w:rFonts w:ascii="Calibri" w:hAnsi="Calibri" w:cs="Calibri"/>
        </w:rPr>
      </w:pPr>
    </w:p>
    <w:p w14:paraId="2A4E5AC1" w14:textId="77777777" w:rsidR="00F923CA" w:rsidRPr="001F63F4" w:rsidRDefault="00F923CA" w:rsidP="00F923CA">
      <w:pPr>
        <w:pStyle w:val="ListParagraph"/>
        <w:numPr>
          <w:ilvl w:val="0"/>
          <w:numId w:val="12"/>
        </w:numPr>
        <w:spacing w:line="259" w:lineRule="auto"/>
        <w:rPr>
          <w:rFonts w:ascii="Calibri" w:hAnsi="Calibri" w:cs="Calibri"/>
        </w:rPr>
      </w:pPr>
      <w:proofErr w:type="gramStart"/>
      <w:r w:rsidRPr="001F63F4">
        <w:rPr>
          <w:rFonts w:ascii="Calibri" w:hAnsi="Calibri" w:cs="Calibri"/>
        </w:rPr>
        <w:t>Actual conflicts</w:t>
      </w:r>
      <w:proofErr w:type="gramEnd"/>
      <w:r w:rsidRPr="001F63F4">
        <w:rPr>
          <w:rFonts w:ascii="Calibri" w:hAnsi="Calibri" w:cs="Calibri"/>
        </w:rPr>
        <w:t xml:space="preserve"> of interest where an Employee has a real and existing conflict.</w:t>
      </w:r>
    </w:p>
    <w:p w14:paraId="1AFC6EBD" w14:textId="77777777" w:rsidR="00F923CA" w:rsidRDefault="00F923CA" w:rsidP="00F923CA">
      <w:pPr>
        <w:pStyle w:val="ListParagraph"/>
        <w:numPr>
          <w:ilvl w:val="0"/>
          <w:numId w:val="12"/>
        </w:numPr>
        <w:spacing w:line="259" w:lineRule="auto"/>
        <w:rPr>
          <w:rFonts w:ascii="Calibri" w:hAnsi="Calibri" w:cs="Calibri"/>
        </w:rPr>
      </w:pPr>
      <w:r w:rsidRPr="001F63F4">
        <w:rPr>
          <w:rFonts w:ascii="Calibri" w:hAnsi="Calibri" w:cs="Calibri"/>
        </w:rPr>
        <w:t>Potential conflicts of interest when</w:t>
      </w:r>
      <w:r w:rsidRPr="00F401A7">
        <w:rPr>
          <w:rFonts w:ascii="Calibri" w:hAnsi="Calibri" w:cs="Calibri"/>
        </w:rPr>
        <w:t xml:space="preserve"> an Employee is, or could be, in a situation that may result in a conflict</w:t>
      </w:r>
      <w:r>
        <w:rPr>
          <w:rFonts w:ascii="Calibri" w:hAnsi="Calibri" w:cs="Calibri"/>
        </w:rPr>
        <w:t>.</w:t>
      </w:r>
    </w:p>
    <w:p w14:paraId="61310D38" w14:textId="77777777" w:rsidR="00F923CA" w:rsidRPr="001F63F4" w:rsidRDefault="00F923CA" w:rsidP="00F923CA">
      <w:pPr>
        <w:pStyle w:val="ListParagraph"/>
        <w:numPr>
          <w:ilvl w:val="0"/>
          <w:numId w:val="12"/>
        </w:numPr>
        <w:spacing w:line="259" w:lineRule="auto"/>
        <w:rPr>
          <w:rFonts w:ascii="Calibri" w:hAnsi="Calibri" w:cs="Calibri"/>
        </w:rPr>
      </w:pPr>
      <w:r>
        <w:rPr>
          <w:rFonts w:ascii="Calibri" w:hAnsi="Calibri" w:cs="Calibri"/>
        </w:rPr>
        <w:t>P</w:t>
      </w:r>
      <w:r w:rsidRPr="001F63F4">
        <w:rPr>
          <w:rFonts w:ascii="Calibri" w:hAnsi="Calibri" w:cs="Calibri"/>
        </w:rPr>
        <w:t>erceived conflicts of interest where an Employee is, or could be, in a situation that may appear to be a conflict, even if a conflict does not actually exist.</w:t>
      </w:r>
    </w:p>
    <w:p w14:paraId="31D4FEE7" w14:textId="77777777" w:rsidR="00F923CA" w:rsidRDefault="00F923CA" w:rsidP="00F923CA">
      <w:pPr>
        <w:rPr>
          <w:rFonts w:ascii="Calibri" w:hAnsi="Calibri" w:cs="Calibri"/>
        </w:rPr>
      </w:pPr>
    </w:p>
    <w:p w14:paraId="5343AA6D" w14:textId="77777777" w:rsidR="00F923CA" w:rsidRPr="00C50C5D" w:rsidRDefault="00F923CA" w:rsidP="00F923CA">
      <w:pPr>
        <w:rPr>
          <w:rFonts w:ascii="Calibri" w:hAnsi="Calibri" w:cs="Calibri"/>
          <w:b/>
          <w:bCs/>
        </w:rPr>
      </w:pPr>
      <w:r w:rsidRPr="00C50C5D">
        <w:rPr>
          <w:rFonts w:ascii="Calibri" w:hAnsi="Calibri" w:cs="Calibri"/>
          <w:b/>
          <w:bCs/>
        </w:rPr>
        <w:t>DEFINITIONS</w:t>
      </w:r>
    </w:p>
    <w:p w14:paraId="65EDEE83" w14:textId="77777777" w:rsidR="00F923CA" w:rsidRDefault="00F923CA" w:rsidP="00F923CA">
      <w:pPr>
        <w:rPr>
          <w:rFonts w:ascii="Calibri" w:hAnsi="Calibri" w:cs="Calibri"/>
        </w:rPr>
      </w:pPr>
    </w:p>
    <w:p w14:paraId="73E40C66" w14:textId="77777777" w:rsidR="00F923CA" w:rsidRDefault="00F923CA" w:rsidP="00F923CA">
      <w:pPr>
        <w:pStyle w:val="ListParagraph"/>
        <w:numPr>
          <w:ilvl w:val="0"/>
          <w:numId w:val="11"/>
        </w:numPr>
        <w:spacing w:line="259" w:lineRule="auto"/>
        <w:rPr>
          <w:rFonts w:ascii="Calibri" w:hAnsi="Calibri" w:cs="Calibri"/>
        </w:rPr>
      </w:pPr>
      <w:r>
        <w:rPr>
          <w:rFonts w:ascii="Calibri" w:hAnsi="Calibri" w:cs="Calibri"/>
        </w:rPr>
        <w:t>Family &amp; Friends:</w:t>
      </w:r>
    </w:p>
    <w:p w14:paraId="0EBCAC14" w14:textId="77777777" w:rsidR="00F923CA" w:rsidRPr="00045454" w:rsidRDefault="00F923CA" w:rsidP="00F923CA">
      <w:pPr>
        <w:pStyle w:val="ListParagraph"/>
        <w:rPr>
          <w:rFonts w:ascii="Calibri" w:hAnsi="Calibri" w:cs="Calibri"/>
        </w:rPr>
      </w:pPr>
    </w:p>
    <w:p w14:paraId="77223B07" w14:textId="77777777" w:rsidR="00F923CA" w:rsidRDefault="00F923CA" w:rsidP="00F923CA">
      <w:pPr>
        <w:rPr>
          <w:rFonts w:ascii="Calibri" w:hAnsi="Calibri" w:cs="Calibri"/>
        </w:rPr>
      </w:pPr>
      <w:r w:rsidRPr="00045454">
        <w:rPr>
          <w:rFonts w:ascii="Calibri" w:hAnsi="Calibri" w:cs="Calibri"/>
        </w:rPr>
        <w:t xml:space="preserve">A </w:t>
      </w:r>
      <w:r w:rsidRPr="00045454">
        <w:rPr>
          <w:rFonts w:ascii="Calibri" w:hAnsi="Calibri" w:cs="Calibri"/>
          <w:b/>
          <w:bCs/>
          <w:u w:val="single"/>
        </w:rPr>
        <w:t>family member</w:t>
      </w:r>
      <w:r w:rsidRPr="00045454">
        <w:rPr>
          <w:rFonts w:ascii="Calibri" w:hAnsi="Calibri" w:cs="Calibri"/>
        </w:rPr>
        <w:t xml:space="preserve"> is defined as a </w:t>
      </w:r>
      <w:r>
        <w:rPr>
          <w:rFonts w:ascii="Calibri" w:hAnsi="Calibri" w:cs="Calibri"/>
        </w:rPr>
        <w:t>p</w:t>
      </w:r>
      <w:r w:rsidRPr="00045454">
        <w:rPr>
          <w:rFonts w:ascii="Calibri" w:hAnsi="Calibri" w:cs="Calibri"/>
        </w:rPr>
        <w:t>arent, child, sibling, spouse, aunt, uncle, niece, nephew, grandchild, grandparent or cousin of employee. This also includes In-laws, foster or step-relatives of the above types.</w:t>
      </w:r>
    </w:p>
    <w:p w14:paraId="773F6B7C" w14:textId="77777777" w:rsidR="00F923CA" w:rsidRDefault="00F923CA" w:rsidP="00F923CA">
      <w:pPr>
        <w:rPr>
          <w:rFonts w:ascii="Calibri" w:hAnsi="Calibri" w:cs="Calibri"/>
        </w:rPr>
      </w:pPr>
    </w:p>
    <w:p w14:paraId="570B5C45" w14:textId="77777777" w:rsidR="00F923CA" w:rsidRDefault="00F923CA" w:rsidP="00F923CA">
      <w:pPr>
        <w:rPr>
          <w:rFonts w:ascii="Calibri" w:hAnsi="Calibri" w:cs="Calibri"/>
        </w:rPr>
      </w:pPr>
      <w:r w:rsidRPr="00045454">
        <w:rPr>
          <w:rFonts w:ascii="Calibri" w:hAnsi="Calibri" w:cs="Calibri"/>
        </w:rPr>
        <w:t xml:space="preserve">A </w:t>
      </w:r>
      <w:r w:rsidRPr="00045454">
        <w:rPr>
          <w:rFonts w:ascii="Calibri" w:hAnsi="Calibri" w:cs="Calibri"/>
          <w:b/>
          <w:bCs/>
          <w:u w:val="single"/>
        </w:rPr>
        <w:t>romantic relationship</w:t>
      </w:r>
      <w:r w:rsidRPr="00045454">
        <w:rPr>
          <w:rFonts w:ascii="Calibri" w:hAnsi="Calibri" w:cs="Calibri"/>
        </w:rPr>
        <w:t xml:space="preserve"> is defined as intimate relationships that </w:t>
      </w:r>
      <w:proofErr w:type="gramStart"/>
      <w:r w:rsidRPr="00045454">
        <w:rPr>
          <w:rFonts w:ascii="Calibri" w:hAnsi="Calibri" w:cs="Calibri"/>
        </w:rPr>
        <w:t>involves</w:t>
      </w:r>
      <w:proofErr w:type="gramEnd"/>
      <w:r w:rsidRPr="00045454">
        <w:rPr>
          <w:rFonts w:ascii="Calibri" w:hAnsi="Calibri" w:cs="Calibri"/>
        </w:rPr>
        <w:t xml:space="preserve"> physical or emotional closeness. Examples of </w:t>
      </w:r>
      <w:proofErr w:type="gramStart"/>
      <w:r w:rsidRPr="00045454">
        <w:rPr>
          <w:rFonts w:ascii="Calibri" w:hAnsi="Calibri" w:cs="Calibri"/>
        </w:rPr>
        <w:t>a romantic relationship</w:t>
      </w:r>
      <w:proofErr w:type="gramEnd"/>
      <w:r w:rsidRPr="00045454">
        <w:rPr>
          <w:rFonts w:ascii="Calibri" w:hAnsi="Calibri" w:cs="Calibri"/>
        </w:rPr>
        <w:t xml:space="preserve"> include dating, as well </w:t>
      </w:r>
      <w:proofErr w:type="gramStart"/>
      <w:r w:rsidRPr="00045454">
        <w:rPr>
          <w:rFonts w:ascii="Calibri" w:hAnsi="Calibri" w:cs="Calibri"/>
        </w:rPr>
        <w:t>as,</w:t>
      </w:r>
      <w:proofErr w:type="gramEnd"/>
      <w:r w:rsidRPr="00045454">
        <w:rPr>
          <w:rFonts w:ascii="Calibri" w:hAnsi="Calibri" w:cs="Calibri"/>
        </w:rPr>
        <w:t xml:space="preserve"> committed, long-term romantic relationships</w:t>
      </w:r>
      <w:r>
        <w:rPr>
          <w:rFonts w:ascii="Calibri" w:hAnsi="Calibri" w:cs="Calibri"/>
        </w:rPr>
        <w:t>,</w:t>
      </w:r>
    </w:p>
    <w:p w14:paraId="69DFB661" w14:textId="77777777" w:rsidR="00F923CA" w:rsidRDefault="00F923CA" w:rsidP="00F923CA">
      <w:pPr>
        <w:rPr>
          <w:rFonts w:ascii="Calibri" w:hAnsi="Calibri" w:cs="Calibri"/>
        </w:rPr>
      </w:pPr>
    </w:p>
    <w:p w14:paraId="466495FB" w14:textId="77777777" w:rsidR="00F923CA" w:rsidRDefault="00F923CA" w:rsidP="00F923CA">
      <w:pPr>
        <w:rPr>
          <w:rFonts w:ascii="Calibri" w:hAnsi="Calibri" w:cs="Calibri"/>
        </w:rPr>
      </w:pPr>
      <w:r w:rsidRPr="00045454">
        <w:rPr>
          <w:rFonts w:ascii="Calibri" w:hAnsi="Calibri" w:cs="Calibri"/>
        </w:rPr>
        <w:t xml:space="preserve">A close </w:t>
      </w:r>
      <w:proofErr w:type="gramStart"/>
      <w:r w:rsidRPr="00045454">
        <w:rPr>
          <w:rFonts w:ascii="Calibri" w:hAnsi="Calibri" w:cs="Calibri"/>
          <w:b/>
          <w:bCs/>
          <w:u w:val="single"/>
        </w:rPr>
        <w:t>personal friend</w:t>
      </w:r>
      <w:proofErr w:type="gramEnd"/>
      <w:r w:rsidRPr="00045454">
        <w:rPr>
          <w:rFonts w:ascii="Calibri" w:hAnsi="Calibri" w:cs="Calibri"/>
        </w:rPr>
        <w:t xml:space="preserve"> is defined as an individual with whom you have a relationship, whether pre-existing, or formed in the workplace, which extends beyond a relationship </w:t>
      </w:r>
      <w:r w:rsidRPr="00045454">
        <w:rPr>
          <w:rFonts w:ascii="Calibri" w:hAnsi="Calibri" w:cs="Calibri"/>
        </w:rPr>
        <w:lastRenderedPageBreak/>
        <w:t>related to your professional activities for the Company. Examples of close personal friends include a friend from school or college, someone with whom you regularly golf or vacation, or a close family friend who you have known for many years.)</w:t>
      </w:r>
    </w:p>
    <w:p w14:paraId="1BDAA9DC" w14:textId="77777777" w:rsidR="00F923CA" w:rsidRDefault="00F923CA" w:rsidP="00F923CA">
      <w:pPr>
        <w:rPr>
          <w:rFonts w:ascii="Calibri" w:hAnsi="Calibri" w:cs="Calibri"/>
        </w:rPr>
      </w:pPr>
    </w:p>
    <w:p w14:paraId="2EB31113" w14:textId="77777777" w:rsidR="00F923CA" w:rsidRDefault="00F923CA" w:rsidP="00F923CA">
      <w:pPr>
        <w:pStyle w:val="ListParagraph"/>
        <w:numPr>
          <w:ilvl w:val="0"/>
          <w:numId w:val="11"/>
        </w:numPr>
        <w:spacing w:line="259" w:lineRule="auto"/>
        <w:rPr>
          <w:rFonts w:ascii="Calibri" w:hAnsi="Calibri" w:cs="Calibri"/>
        </w:rPr>
      </w:pPr>
      <w:r>
        <w:rPr>
          <w:rFonts w:ascii="Calibri" w:hAnsi="Calibri" w:cs="Calibri"/>
        </w:rPr>
        <w:t>Business Interests:</w:t>
      </w:r>
    </w:p>
    <w:p w14:paraId="26A2C991" w14:textId="77777777" w:rsidR="00F923CA" w:rsidRDefault="00F923CA" w:rsidP="00F923CA">
      <w:pPr>
        <w:rPr>
          <w:rFonts w:ascii="Calibri" w:hAnsi="Calibri" w:cs="Calibri"/>
        </w:rPr>
      </w:pPr>
    </w:p>
    <w:p w14:paraId="4E1B73FA" w14:textId="77777777" w:rsidR="00F923CA" w:rsidRDefault="00F923CA" w:rsidP="00F923CA">
      <w:pPr>
        <w:rPr>
          <w:rFonts w:ascii="Calibri" w:hAnsi="Calibri" w:cs="Calibri"/>
        </w:rPr>
      </w:pPr>
      <w:r w:rsidRPr="00045454">
        <w:rPr>
          <w:rFonts w:ascii="Calibri" w:hAnsi="Calibri" w:cs="Calibri"/>
        </w:rPr>
        <w:t>Financial or legal interest can include investment, board membership, directorship or employment</w:t>
      </w:r>
      <w:r>
        <w:rPr>
          <w:rFonts w:ascii="Calibri" w:hAnsi="Calibri" w:cs="Calibri"/>
        </w:rPr>
        <w:t xml:space="preserve"> in another legal entity or third-party interest, including trade associations and non-profit </w:t>
      </w:r>
      <w:proofErr w:type="spellStart"/>
      <w:r>
        <w:rPr>
          <w:rFonts w:ascii="Calibri" w:hAnsi="Calibri" w:cs="Calibri"/>
        </w:rPr>
        <w:t>organisations</w:t>
      </w:r>
      <w:proofErr w:type="spellEnd"/>
      <w:r>
        <w:rPr>
          <w:rFonts w:ascii="Calibri" w:hAnsi="Calibri" w:cs="Calibri"/>
        </w:rPr>
        <w:t xml:space="preserve">. </w:t>
      </w:r>
    </w:p>
    <w:p w14:paraId="0E3D0F6C" w14:textId="77777777" w:rsidR="00F923CA" w:rsidRDefault="00F923CA" w:rsidP="00F923CA">
      <w:pPr>
        <w:rPr>
          <w:rFonts w:ascii="Calibri" w:hAnsi="Calibri" w:cs="Calibri"/>
        </w:rPr>
      </w:pPr>
    </w:p>
    <w:p w14:paraId="57854E4B" w14:textId="77777777" w:rsidR="00F923CA" w:rsidRDefault="00F923CA" w:rsidP="00F923CA">
      <w:pPr>
        <w:rPr>
          <w:rFonts w:ascii="Calibri" w:hAnsi="Calibri" w:cs="Calibri"/>
        </w:rPr>
      </w:pPr>
      <w:r w:rsidRPr="00045454">
        <w:rPr>
          <w:rFonts w:ascii="Calibri" w:hAnsi="Calibri" w:cs="Calibri"/>
          <w:b/>
          <w:bCs/>
          <w:u w:val="single"/>
        </w:rPr>
        <w:t>Trade associations</w:t>
      </w:r>
      <w:r w:rsidRPr="00045454">
        <w:rPr>
          <w:rFonts w:ascii="Calibri" w:hAnsi="Calibri" w:cs="Calibri"/>
        </w:rPr>
        <w:t xml:space="preserve"> include, industry trade groups, business associations, sector associations or industry bodies and other groups founded and funded by businesses that operate in a specific industry, like the American Coatings Association</w:t>
      </w:r>
      <w:r>
        <w:rPr>
          <w:rFonts w:ascii="Calibri" w:hAnsi="Calibri" w:cs="Calibri"/>
        </w:rPr>
        <w:t xml:space="preserve"> (ACA)</w:t>
      </w:r>
      <w:r w:rsidRPr="00045454">
        <w:rPr>
          <w:rFonts w:ascii="Calibri" w:hAnsi="Calibri" w:cs="Calibri"/>
        </w:rPr>
        <w:t xml:space="preserve"> or the UK’s Surface Engineering Association (SEA).</w:t>
      </w:r>
    </w:p>
    <w:p w14:paraId="30196598" w14:textId="77777777" w:rsidR="00F923CA" w:rsidRDefault="00F923CA" w:rsidP="00F923CA">
      <w:pPr>
        <w:rPr>
          <w:rFonts w:ascii="Calibri" w:hAnsi="Calibri" w:cs="Calibri"/>
        </w:rPr>
      </w:pPr>
    </w:p>
    <w:p w14:paraId="595B4398" w14:textId="77777777" w:rsidR="00F923CA" w:rsidRDefault="00F923CA" w:rsidP="00F923CA">
      <w:pPr>
        <w:rPr>
          <w:rFonts w:ascii="Calibri" w:hAnsi="Calibri" w:cs="Calibri"/>
        </w:rPr>
      </w:pPr>
      <w:r w:rsidRPr="00045454">
        <w:rPr>
          <w:rFonts w:ascii="Calibri" w:hAnsi="Calibri" w:cs="Calibri"/>
        </w:rPr>
        <w:t xml:space="preserve">A </w:t>
      </w:r>
      <w:r w:rsidRPr="00045454">
        <w:rPr>
          <w:rFonts w:ascii="Calibri" w:hAnsi="Calibri" w:cs="Calibri"/>
          <w:b/>
          <w:bCs/>
          <w:u w:val="single"/>
        </w:rPr>
        <w:t xml:space="preserve">non-profit </w:t>
      </w:r>
      <w:proofErr w:type="spellStart"/>
      <w:r w:rsidRPr="00045454">
        <w:rPr>
          <w:rFonts w:ascii="Calibri" w:hAnsi="Calibri" w:cs="Calibri"/>
          <w:b/>
          <w:bCs/>
          <w:u w:val="single"/>
        </w:rPr>
        <w:t>organi</w:t>
      </w:r>
      <w:r>
        <w:rPr>
          <w:rFonts w:ascii="Calibri" w:hAnsi="Calibri" w:cs="Calibri"/>
          <w:b/>
          <w:bCs/>
          <w:u w:val="single"/>
        </w:rPr>
        <w:t>s</w:t>
      </w:r>
      <w:r w:rsidRPr="00045454">
        <w:rPr>
          <w:rFonts w:ascii="Calibri" w:hAnsi="Calibri" w:cs="Calibri"/>
          <w:b/>
          <w:bCs/>
          <w:u w:val="single"/>
        </w:rPr>
        <w:t>ation</w:t>
      </w:r>
      <w:proofErr w:type="spellEnd"/>
      <w:r w:rsidRPr="00045454">
        <w:rPr>
          <w:rFonts w:ascii="Calibri" w:hAnsi="Calibri" w:cs="Calibri"/>
        </w:rPr>
        <w:t xml:space="preserve"> (NPO) is an independent entity dedicated to furthering a social cause rather than generating profit for stakeholders.</w:t>
      </w:r>
    </w:p>
    <w:p w14:paraId="1D3D1415" w14:textId="77777777" w:rsidR="00F923CA" w:rsidRDefault="00F923CA" w:rsidP="00F923CA">
      <w:pPr>
        <w:rPr>
          <w:rFonts w:ascii="Calibri" w:hAnsi="Calibri" w:cs="Calibri"/>
        </w:rPr>
      </w:pPr>
    </w:p>
    <w:p w14:paraId="4B3838C1" w14:textId="77777777" w:rsidR="00F923CA" w:rsidRPr="00C73681" w:rsidRDefault="00F923CA" w:rsidP="00F923CA">
      <w:pPr>
        <w:rPr>
          <w:rFonts w:ascii="Calibri" w:hAnsi="Calibri" w:cs="Calibri"/>
          <w:b/>
          <w:bCs/>
        </w:rPr>
      </w:pPr>
      <w:r w:rsidRPr="00C73681">
        <w:rPr>
          <w:rFonts w:ascii="Calibri" w:hAnsi="Calibri" w:cs="Calibri"/>
          <w:b/>
          <w:bCs/>
        </w:rPr>
        <w:t>EXAMPLES</w:t>
      </w:r>
    </w:p>
    <w:p w14:paraId="46E616C2" w14:textId="77777777" w:rsidR="00F923CA" w:rsidRDefault="00F923CA" w:rsidP="00F923CA">
      <w:pPr>
        <w:rPr>
          <w:rFonts w:ascii="Calibri" w:hAnsi="Calibri" w:cs="Calibri"/>
        </w:rPr>
      </w:pPr>
    </w:p>
    <w:p w14:paraId="0403F7BB" w14:textId="77777777" w:rsidR="00F923CA" w:rsidRDefault="00F923CA" w:rsidP="00F923CA">
      <w:pPr>
        <w:rPr>
          <w:rFonts w:ascii="Calibri" w:hAnsi="Calibri" w:cs="Calibri"/>
        </w:rPr>
      </w:pPr>
      <w:r w:rsidRPr="0096787E">
        <w:rPr>
          <w:rFonts w:ascii="Calibri" w:hAnsi="Calibri" w:cs="Calibri"/>
        </w:rPr>
        <w:t xml:space="preserve">Conflicts of interest can present themselves in many ways.  </w:t>
      </w:r>
    </w:p>
    <w:p w14:paraId="27437FF3" w14:textId="77777777" w:rsidR="00F923CA" w:rsidRDefault="00F923CA" w:rsidP="00F923CA">
      <w:pPr>
        <w:rPr>
          <w:rFonts w:ascii="Calibri" w:hAnsi="Calibri" w:cs="Calibri"/>
        </w:rPr>
      </w:pPr>
    </w:p>
    <w:p w14:paraId="63905DE6" w14:textId="77777777" w:rsidR="00F923CA" w:rsidRDefault="00F923CA" w:rsidP="00F923CA">
      <w:pPr>
        <w:rPr>
          <w:rFonts w:ascii="Calibri" w:hAnsi="Calibri" w:cs="Calibri"/>
        </w:rPr>
      </w:pPr>
      <w:r>
        <w:rPr>
          <w:rFonts w:ascii="Calibri" w:hAnsi="Calibri" w:cs="Calibri"/>
        </w:rPr>
        <w:t xml:space="preserve">Here are some examples of common types of Conflicts of Interest that can occur in the workplace. </w:t>
      </w:r>
    </w:p>
    <w:p w14:paraId="346F2B7A" w14:textId="77777777" w:rsidR="00F923CA" w:rsidRPr="0096787E" w:rsidRDefault="00F923CA" w:rsidP="00F923CA">
      <w:pPr>
        <w:rPr>
          <w:rFonts w:ascii="Calibri" w:hAnsi="Calibri" w:cs="Calibri"/>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5"/>
        <w:gridCol w:w="6850"/>
      </w:tblGrid>
      <w:tr w:rsidR="00F923CA" w:rsidRPr="0096787E" w14:paraId="162E15CE" w14:textId="77777777" w:rsidTr="00F923CA">
        <w:trPr>
          <w:jc w:val="center"/>
        </w:trPr>
        <w:tc>
          <w:tcPr>
            <w:tcW w:w="2415" w:type="dxa"/>
            <w:shd w:val="clear" w:color="auto" w:fill="FFFFFF"/>
            <w:vAlign w:val="center"/>
            <w:hideMark/>
          </w:tcPr>
          <w:p w14:paraId="27E3C8E1"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Type of Conflict of Interest</w:t>
            </w:r>
          </w:p>
        </w:tc>
        <w:tc>
          <w:tcPr>
            <w:tcW w:w="6850" w:type="dxa"/>
            <w:shd w:val="clear" w:color="auto" w:fill="FFFFFF"/>
            <w:vAlign w:val="center"/>
            <w:hideMark/>
          </w:tcPr>
          <w:p w14:paraId="689E263E"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Examples of Conflicts of Interest</w:t>
            </w:r>
          </w:p>
        </w:tc>
      </w:tr>
      <w:tr w:rsidR="00F923CA" w:rsidRPr="0096787E" w14:paraId="3A1A5AAB" w14:textId="77777777" w:rsidTr="00F923CA">
        <w:trPr>
          <w:jc w:val="center"/>
        </w:trPr>
        <w:tc>
          <w:tcPr>
            <w:tcW w:w="2415" w:type="dxa"/>
            <w:shd w:val="clear" w:color="auto" w:fill="FFFFFF"/>
            <w:vAlign w:val="center"/>
            <w:hideMark/>
          </w:tcPr>
          <w:p w14:paraId="01074E4A"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Personal Relationships</w:t>
            </w:r>
          </w:p>
          <w:p w14:paraId="1053272E"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 </w:t>
            </w:r>
          </w:p>
        </w:tc>
        <w:tc>
          <w:tcPr>
            <w:tcW w:w="6850" w:type="dxa"/>
            <w:shd w:val="clear" w:color="auto" w:fill="FFFFFF"/>
            <w:vAlign w:val="center"/>
            <w:hideMark/>
          </w:tcPr>
          <w:p w14:paraId="6112CF53"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      Family member</w:t>
            </w:r>
            <w:r>
              <w:rPr>
                <w:rFonts w:ascii="Calibri" w:hAnsi="Calibri" w:cs="Calibri"/>
                <w:sz w:val="21"/>
                <w:szCs w:val="21"/>
              </w:rPr>
              <w:t xml:space="preserve">, </w:t>
            </w:r>
            <w:r w:rsidRPr="0096787E">
              <w:rPr>
                <w:rFonts w:ascii="Calibri" w:hAnsi="Calibri" w:cs="Calibri"/>
                <w:sz w:val="21"/>
                <w:szCs w:val="21"/>
              </w:rPr>
              <w:t>close friend</w:t>
            </w:r>
            <w:r>
              <w:rPr>
                <w:rFonts w:ascii="Calibri" w:hAnsi="Calibri" w:cs="Calibri"/>
                <w:sz w:val="21"/>
                <w:szCs w:val="21"/>
              </w:rPr>
              <w:t xml:space="preserve"> or romantic involvement</w:t>
            </w:r>
            <w:r w:rsidRPr="0096787E">
              <w:rPr>
                <w:rFonts w:ascii="Calibri" w:hAnsi="Calibri" w:cs="Calibri"/>
                <w:sz w:val="21"/>
                <w:szCs w:val="21"/>
              </w:rPr>
              <w:t xml:space="preserve"> works for, or holds an interest in, a (potential or existing) supplier, competitor or vendor and the Employee c</w:t>
            </w:r>
            <w:r>
              <w:rPr>
                <w:rFonts w:ascii="Calibri" w:hAnsi="Calibri" w:cs="Calibri"/>
                <w:sz w:val="21"/>
                <w:szCs w:val="21"/>
              </w:rPr>
              <w:t>ould</w:t>
            </w:r>
            <w:r w:rsidRPr="0096787E">
              <w:rPr>
                <w:rFonts w:ascii="Calibri" w:hAnsi="Calibri" w:cs="Calibri"/>
                <w:sz w:val="21"/>
                <w:szCs w:val="21"/>
              </w:rPr>
              <w:t xml:space="preserve"> influence the use of the supplier by the Company</w:t>
            </w:r>
          </w:p>
          <w:p w14:paraId="29A890A9"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      Family member, close friend or romantic involvement is within the Employee’s reporting line</w:t>
            </w:r>
          </w:p>
          <w:p w14:paraId="42C27BF6"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      Family member</w:t>
            </w:r>
            <w:r>
              <w:rPr>
                <w:rFonts w:ascii="Calibri" w:hAnsi="Calibri" w:cs="Calibri"/>
                <w:sz w:val="21"/>
                <w:szCs w:val="21"/>
              </w:rPr>
              <w:t xml:space="preserve">, </w:t>
            </w:r>
            <w:r w:rsidRPr="0096787E">
              <w:rPr>
                <w:rFonts w:ascii="Calibri" w:hAnsi="Calibri" w:cs="Calibri"/>
                <w:sz w:val="21"/>
                <w:szCs w:val="21"/>
              </w:rPr>
              <w:t>close friend</w:t>
            </w:r>
            <w:r>
              <w:rPr>
                <w:rFonts w:ascii="Calibri" w:hAnsi="Calibri" w:cs="Calibri"/>
                <w:sz w:val="21"/>
                <w:szCs w:val="21"/>
              </w:rPr>
              <w:t xml:space="preserve"> or romantic involvement</w:t>
            </w:r>
            <w:r w:rsidRPr="0096787E">
              <w:rPr>
                <w:rFonts w:ascii="Calibri" w:hAnsi="Calibri" w:cs="Calibri"/>
                <w:sz w:val="21"/>
                <w:szCs w:val="21"/>
              </w:rPr>
              <w:t xml:space="preserve"> works for, or is applying for a job within, the Company and the Employee c</w:t>
            </w:r>
            <w:r>
              <w:rPr>
                <w:rFonts w:ascii="Calibri" w:hAnsi="Calibri" w:cs="Calibri"/>
                <w:sz w:val="21"/>
                <w:szCs w:val="21"/>
              </w:rPr>
              <w:t xml:space="preserve">ould </w:t>
            </w:r>
            <w:r w:rsidRPr="0096787E">
              <w:rPr>
                <w:rFonts w:ascii="Calibri" w:hAnsi="Calibri" w:cs="Calibri"/>
                <w:sz w:val="21"/>
                <w:szCs w:val="21"/>
              </w:rPr>
              <w:t>influence the Family member’s career</w:t>
            </w:r>
          </w:p>
        </w:tc>
      </w:tr>
      <w:tr w:rsidR="00F923CA" w:rsidRPr="0096787E" w14:paraId="0A6C86E5" w14:textId="77777777" w:rsidTr="00F923CA">
        <w:trPr>
          <w:jc w:val="center"/>
        </w:trPr>
        <w:tc>
          <w:tcPr>
            <w:tcW w:w="2415" w:type="dxa"/>
            <w:shd w:val="clear" w:color="auto" w:fill="FFFFFF"/>
            <w:vAlign w:val="center"/>
            <w:hideMark/>
          </w:tcPr>
          <w:p w14:paraId="201524D8"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Outside Activities, Personal Financial Investments &amp; Business Opportunities</w:t>
            </w:r>
          </w:p>
        </w:tc>
        <w:tc>
          <w:tcPr>
            <w:tcW w:w="6850" w:type="dxa"/>
            <w:shd w:val="clear" w:color="auto" w:fill="FFFFFF"/>
            <w:vAlign w:val="center"/>
            <w:hideMark/>
          </w:tcPr>
          <w:p w14:paraId="66333A53"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      You or a Family member directly or indirectly serves as a board member, director, officer, employee, consultant, owner or agent of an entity with which the Company transacts business</w:t>
            </w:r>
          </w:p>
          <w:p w14:paraId="56516369"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      Family member</w:t>
            </w:r>
            <w:r>
              <w:rPr>
                <w:rFonts w:ascii="Calibri" w:hAnsi="Calibri" w:cs="Calibri"/>
                <w:sz w:val="21"/>
                <w:szCs w:val="21"/>
              </w:rPr>
              <w:t xml:space="preserve">, </w:t>
            </w:r>
            <w:r w:rsidRPr="0096787E">
              <w:rPr>
                <w:rFonts w:ascii="Calibri" w:hAnsi="Calibri" w:cs="Calibri"/>
                <w:sz w:val="21"/>
                <w:szCs w:val="21"/>
              </w:rPr>
              <w:t xml:space="preserve">close friend </w:t>
            </w:r>
            <w:r>
              <w:rPr>
                <w:rFonts w:ascii="Calibri" w:hAnsi="Calibri" w:cs="Calibri"/>
                <w:sz w:val="21"/>
                <w:szCs w:val="21"/>
              </w:rPr>
              <w:t xml:space="preserve">or romantic involvement </w:t>
            </w:r>
            <w:r w:rsidRPr="0096787E">
              <w:rPr>
                <w:rFonts w:ascii="Calibri" w:hAnsi="Calibri" w:cs="Calibri"/>
                <w:sz w:val="21"/>
                <w:szCs w:val="21"/>
              </w:rPr>
              <w:t>works in a government agency, or is government official within, a government agency for which the Company provides government good or services</w:t>
            </w:r>
          </w:p>
          <w:p w14:paraId="0B5F8425"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      You perform work or services for a charitable organization requiring significant time or participation that may interfere with your job</w:t>
            </w:r>
          </w:p>
          <w:p w14:paraId="6A5D407A"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 xml:space="preserve">•      You hold a second position (either volunteer, part-time or full-time) outside the Company or you make or hold an investment in a business that requires significant time or participation that may interfere with your job or that </w:t>
            </w:r>
            <w:proofErr w:type="gramStart"/>
            <w:r w:rsidRPr="0096787E">
              <w:rPr>
                <w:rFonts w:ascii="Calibri" w:hAnsi="Calibri" w:cs="Calibri"/>
                <w:sz w:val="21"/>
                <w:szCs w:val="21"/>
              </w:rPr>
              <w:t>are</w:t>
            </w:r>
            <w:proofErr w:type="gramEnd"/>
            <w:r w:rsidRPr="0096787E">
              <w:rPr>
                <w:rFonts w:ascii="Calibri" w:hAnsi="Calibri" w:cs="Calibri"/>
                <w:sz w:val="21"/>
                <w:szCs w:val="21"/>
              </w:rPr>
              <w:t xml:space="preserve"> related to, or compete with, the Company’s markets, suppliers, customers, objectives, etc.</w:t>
            </w:r>
          </w:p>
          <w:p w14:paraId="167F7BA3"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lastRenderedPageBreak/>
              <w:t>•      You use the Company’s time, assets or contacts to promote personal interests or the interests of a party other than the Company</w:t>
            </w:r>
          </w:p>
          <w:p w14:paraId="33B6E499"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      Entering into an investment with or a loan with another Employee for a competing business</w:t>
            </w:r>
          </w:p>
        </w:tc>
      </w:tr>
      <w:tr w:rsidR="00F923CA" w:rsidRPr="0096787E" w14:paraId="060ECD28" w14:textId="77777777" w:rsidTr="00F923CA">
        <w:trPr>
          <w:jc w:val="center"/>
        </w:trPr>
        <w:tc>
          <w:tcPr>
            <w:tcW w:w="2415" w:type="dxa"/>
            <w:shd w:val="clear" w:color="auto" w:fill="FFFFFF"/>
            <w:vAlign w:val="center"/>
            <w:hideMark/>
          </w:tcPr>
          <w:p w14:paraId="007FB359"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lastRenderedPageBreak/>
              <w:t>Gifts</w:t>
            </w:r>
          </w:p>
        </w:tc>
        <w:tc>
          <w:tcPr>
            <w:tcW w:w="6850" w:type="dxa"/>
            <w:shd w:val="clear" w:color="auto" w:fill="FFFFFF"/>
            <w:vAlign w:val="center"/>
            <w:hideMark/>
          </w:tcPr>
          <w:p w14:paraId="3E0FFAA1" w14:textId="77777777" w:rsidR="00F923CA" w:rsidRPr="0096787E" w:rsidRDefault="00F923CA" w:rsidP="00F963DB">
            <w:pPr>
              <w:rPr>
                <w:rFonts w:ascii="Calibri" w:hAnsi="Calibri" w:cs="Calibri"/>
                <w:sz w:val="21"/>
                <w:szCs w:val="21"/>
              </w:rPr>
            </w:pPr>
            <w:r w:rsidRPr="0096787E">
              <w:rPr>
                <w:rFonts w:ascii="Calibri" w:hAnsi="Calibri" w:cs="Calibri"/>
                <w:sz w:val="21"/>
                <w:szCs w:val="21"/>
              </w:rPr>
              <w:t>•      You or a family member accept a gift (or are promised gifts in the future) from a person or entity that may limit your ability to act in the Company’s best interests or could influence your business decision</w:t>
            </w:r>
          </w:p>
        </w:tc>
      </w:tr>
    </w:tbl>
    <w:p w14:paraId="00E12E3C" w14:textId="77777777" w:rsidR="00F923CA" w:rsidRPr="0096787E" w:rsidRDefault="00F923CA" w:rsidP="00F923CA">
      <w:pPr>
        <w:rPr>
          <w:rFonts w:ascii="Calibri" w:hAnsi="Calibri" w:cs="Calibri"/>
        </w:rPr>
      </w:pPr>
    </w:p>
    <w:p w14:paraId="59B757D6" w14:textId="77777777" w:rsidR="00F923CA" w:rsidRPr="0096787E" w:rsidRDefault="00F923CA" w:rsidP="00F923CA">
      <w:pPr>
        <w:rPr>
          <w:rFonts w:ascii="Calibri" w:hAnsi="Calibri" w:cs="Calibri"/>
        </w:rPr>
      </w:pPr>
    </w:p>
    <w:p w14:paraId="69B194BE" w14:textId="77777777" w:rsidR="00F923CA" w:rsidRPr="00B06441" w:rsidRDefault="00F923CA" w:rsidP="00F923CA">
      <w:pPr>
        <w:rPr>
          <w:rFonts w:ascii="Calibri" w:hAnsi="Calibri" w:cs="Calibri"/>
          <w:b/>
          <w:bCs/>
        </w:rPr>
      </w:pPr>
      <w:r w:rsidRPr="00B06441">
        <w:rPr>
          <w:rFonts w:ascii="Calibri" w:hAnsi="Calibri" w:cs="Calibri"/>
          <w:b/>
          <w:bCs/>
        </w:rPr>
        <w:t>DISCLOSING A CONFLICT OF INTEREST</w:t>
      </w:r>
    </w:p>
    <w:p w14:paraId="5CA426D2" w14:textId="77777777" w:rsidR="00F923CA" w:rsidRPr="0096787E" w:rsidRDefault="00F923CA" w:rsidP="00F923CA">
      <w:pPr>
        <w:rPr>
          <w:rFonts w:ascii="Calibri" w:hAnsi="Calibri" w:cs="Calibri"/>
        </w:rPr>
      </w:pPr>
    </w:p>
    <w:p w14:paraId="2072326A" w14:textId="77777777" w:rsidR="00F923CA" w:rsidRDefault="00F923CA" w:rsidP="00F923CA">
      <w:pPr>
        <w:rPr>
          <w:rFonts w:ascii="Calibri" w:hAnsi="Calibri" w:cs="Calibri"/>
        </w:rPr>
      </w:pPr>
      <w:r w:rsidRPr="0096787E">
        <w:rPr>
          <w:rFonts w:ascii="Calibri" w:hAnsi="Calibri" w:cs="Calibri"/>
        </w:rPr>
        <w:t>As required by The Values &amp; Expectations of 168 Employees who think they have or know someone who may have a conflict of interest, owe it to themselves</w:t>
      </w:r>
      <w:r>
        <w:rPr>
          <w:rFonts w:ascii="Calibri" w:hAnsi="Calibri" w:cs="Calibri"/>
        </w:rPr>
        <w:t xml:space="preserve"> and the company to disclose</w:t>
      </w:r>
      <w:r w:rsidRPr="0096787E">
        <w:rPr>
          <w:rFonts w:ascii="Calibri" w:hAnsi="Calibri" w:cs="Calibri"/>
        </w:rPr>
        <w:t xml:space="preserve"> the conflict.  </w:t>
      </w:r>
    </w:p>
    <w:p w14:paraId="5804C41A" w14:textId="77777777" w:rsidR="00F923CA" w:rsidRDefault="00F923CA" w:rsidP="00F923CA">
      <w:pPr>
        <w:rPr>
          <w:rFonts w:ascii="Calibri" w:hAnsi="Calibri" w:cs="Calibri"/>
        </w:rPr>
      </w:pPr>
      <w:r w:rsidRPr="0096787E">
        <w:rPr>
          <w:rFonts w:ascii="Calibri" w:hAnsi="Calibri" w:cs="Calibri"/>
        </w:rPr>
        <w:t xml:space="preserve">All Employees must disclose to their </w:t>
      </w:r>
      <w:r>
        <w:rPr>
          <w:rFonts w:ascii="Calibri" w:hAnsi="Calibri" w:cs="Calibri"/>
        </w:rPr>
        <w:t>manager, the Company’s HR department or the RPM Compliance Team</w:t>
      </w:r>
      <w:r w:rsidRPr="0096787E">
        <w:rPr>
          <w:rFonts w:ascii="Calibri" w:hAnsi="Calibri" w:cs="Calibri"/>
        </w:rPr>
        <w:t xml:space="preserve"> any </w:t>
      </w:r>
      <w:r>
        <w:rPr>
          <w:rFonts w:ascii="Calibri" w:hAnsi="Calibri" w:cs="Calibri"/>
        </w:rPr>
        <w:t xml:space="preserve">actual or possible </w:t>
      </w:r>
      <w:r w:rsidRPr="0096787E">
        <w:rPr>
          <w:rFonts w:ascii="Calibri" w:hAnsi="Calibri" w:cs="Calibri"/>
        </w:rPr>
        <w:t>conflicts of interest</w:t>
      </w:r>
      <w:r>
        <w:rPr>
          <w:rFonts w:ascii="Calibri" w:hAnsi="Calibri" w:cs="Calibri"/>
        </w:rPr>
        <w:t xml:space="preserve"> relating to themselves or any other employee. </w:t>
      </w:r>
      <w:r w:rsidRPr="0096787E">
        <w:rPr>
          <w:rFonts w:ascii="Calibri" w:hAnsi="Calibri" w:cs="Calibri"/>
        </w:rPr>
        <w:t xml:space="preserve"> </w:t>
      </w:r>
    </w:p>
    <w:p w14:paraId="49E4111B" w14:textId="77777777" w:rsidR="00F923CA" w:rsidRDefault="00F923CA" w:rsidP="00F923CA">
      <w:pPr>
        <w:rPr>
          <w:rFonts w:ascii="Calibri" w:hAnsi="Calibri" w:cs="Calibri"/>
        </w:rPr>
      </w:pPr>
    </w:p>
    <w:p w14:paraId="4D7115B8" w14:textId="77777777" w:rsidR="00F923CA" w:rsidRDefault="00F923CA" w:rsidP="00F923CA">
      <w:pPr>
        <w:rPr>
          <w:rFonts w:ascii="Calibri" w:hAnsi="Calibri" w:cs="Calibri"/>
        </w:rPr>
      </w:pPr>
      <w:r>
        <w:rPr>
          <w:rFonts w:ascii="Calibri" w:hAnsi="Calibri" w:cs="Calibri"/>
        </w:rPr>
        <w:t xml:space="preserve">The Company </w:t>
      </w:r>
      <w:r w:rsidRPr="0096787E">
        <w:rPr>
          <w:rFonts w:ascii="Calibri" w:hAnsi="Calibri" w:cs="Calibri"/>
        </w:rPr>
        <w:t xml:space="preserve">has a duty to ensure that the conflict of interest is reviewed, that decisions and controls are made to </w:t>
      </w:r>
      <w:r>
        <w:rPr>
          <w:rFonts w:ascii="Calibri" w:hAnsi="Calibri" w:cs="Calibri"/>
        </w:rPr>
        <w:t xml:space="preserve">mitigate the conflict-of-interest risk and to </w:t>
      </w:r>
      <w:r w:rsidRPr="0096787E">
        <w:rPr>
          <w:rFonts w:ascii="Calibri" w:hAnsi="Calibri" w:cs="Calibri"/>
        </w:rPr>
        <w:t>appropriately</w:t>
      </w:r>
      <w:r>
        <w:rPr>
          <w:rFonts w:ascii="Calibri" w:hAnsi="Calibri" w:cs="Calibri"/>
        </w:rPr>
        <w:t xml:space="preserve"> protect the best interests of the </w:t>
      </w:r>
      <w:proofErr w:type="spellStart"/>
      <w:r>
        <w:rPr>
          <w:rFonts w:ascii="Calibri" w:hAnsi="Calibri" w:cs="Calibri"/>
        </w:rPr>
        <w:t>organisation</w:t>
      </w:r>
      <w:proofErr w:type="spellEnd"/>
      <w:r>
        <w:rPr>
          <w:rFonts w:ascii="Calibri" w:hAnsi="Calibri" w:cs="Calibri"/>
        </w:rPr>
        <w:t xml:space="preserve">. </w:t>
      </w:r>
    </w:p>
    <w:p w14:paraId="065B16AE" w14:textId="77777777" w:rsidR="00F923CA" w:rsidRPr="0096787E" w:rsidRDefault="00F923CA" w:rsidP="00F923CA">
      <w:pPr>
        <w:rPr>
          <w:rFonts w:ascii="Calibri" w:hAnsi="Calibri" w:cs="Calibri"/>
        </w:rPr>
      </w:pPr>
    </w:p>
    <w:p w14:paraId="6F81B4B9" w14:textId="77777777" w:rsidR="00F923CA" w:rsidRPr="007166E0" w:rsidRDefault="00F923CA" w:rsidP="00F923CA">
      <w:pPr>
        <w:rPr>
          <w:rFonts w:ascii="Calibri" w:hAnsi="Calibri" w:cs="Calibri"/>
          <w:b/>
          <w:bCs/>
        </w:rPr>
      </w:pPr>
      <w:r w:rsidRPr="007166E0">
        <w:rPr>
          <w:rFonts w:ascii="Calibri" w:hAnsi="Calibri" w:cs="Calibri"/>
          <w:b/>
          <w:bCs/>
        </w:rPr>
        <w:t>DISCLOSURE CERTIFICATION</w:t>
      </w:r>
    </w:p>
    <w:p w14:paraId="5DFF2127" w14:textId="77777777" w:rsidR="00F923CA" w:rsidRPr="0096787E" w:rsidRDefault="00F923CA" w:rsidP="00F923CA">
      <w:pPr>
        <w:rPr>
          <w:rFonts w:ascii="Calibri" w:hAnsi="Calibri" w:cs="Calibri"/>
        </w:rPr>
      </w:pPr>
    </w:p>
    <w:p w14:paraId="1FA7D06D" w14:textId="77777777" w:rsidR="00F923CA" w:rsidRDefault="00F923CA" w:rsidP="00F923CA">
      <w:pPr>
        <w:rPr>
          <w:rFonts w:ascii="Calibri" w:hAnsi="Calibri" w:cs="Calibri"/>
        </w:rPr>
      </w:pPr>
      <w:r>
        <w:rPr>
          <w:rFonts w:ascii="Calibri" w:hAnsi="Calibri" w:cs="Calibri"/>
        </w:rPr>
        <w:t xml:space="preserve">On </w:t>
      </w:r>
      <w:proofErr w:type="gramStart"/>
      <w:r>
        <w:rPr>
          <w:rFonts w:ascii="Calibri" w:hAnsi="Calibri" w:cs="Calibri"/>
        </w:rPr>
        <w:t>an</w:t>
      </w:r>
      <w:proofErr w:type="gramEnd"/>
      <w:r>
        <w:rPr>
          <w:rFonts w:ascii="Calibri" w:hAnsi="Calibri" w:cs="Calibri"/>
        </w:rPr>
        <w:t xml:space="preserve"> </w:t>
      </w:r>
      <w:r>
        <w:rPr>
          <w:rFonts w:ascii="Calibri" w:hAnsi="Calibri" w:cs="Calibri"/>
          <w:highlight w:val="yellow"/>
        </w:rPr>
        <w:t>bi-</w:t>
      </w:r>
      <w:proofErr w:type="spellStart"/>
      <w:r>
        <w:rPr>
          <w:rFonts w:ascii="Calibri" w:hAnsi="Calibri" w:cs="Calibri"/>
          <w:highlight w:val="yellow"/>
        </w:rPr>
        <w:t>ennial</w:t>
      </w:r>
      <w:proofErr w:type="spellEnd"/>
      <w:r>
        <w:rPr>
          <w:rFonts w:ascii="Calibri" w:hAnsi="Calibri" w:cs="Calibri"/>
        </w:rPr>
        <w:t xml:space="preserve"> basis, all employees are required to complete RPM’s Conflict of Interest Disclosure Certification. A copy of this form is included in the Appendix to this document. Should a new conflict of interest arise in between completion of the annual disclosure certification, </w:t>
      </w:r>
      <w:proofErr w:type="gramStart"/>
      <w:r>
        <w:rPr>
          <w:rFonts w:ascii="Calibri" w:hAnsi="Calibri" w:cs="Calibri"/>
        </w:rPr>
        <w:t>employee’s</w:t>
      </w:r>
      <w:proofErr w:type="gramEnd"/>
      <w:r>
        <w:rPr>
          <w:rFonts w:ascii="Calibri" w:hAnsi="Calibri" w:cs="Calibri"/>
        </w:rPr>
        <w:t xml:space="preserve"> must inform their company in accordance with this policy. </w:t>
      </w:r>
    </w:p>
    <w:p w14:paraId="03F3B7B9" w14:textId="77777777" w:rsidR="00F923CA" w:rsidRDefault="00F923CA" w:rsidP="00F923CA">
      <w:pPr>
        <w:rPr>
          <w:rFonts w:ascii="Calibri" w:hAnsi="Calibri" w:cs="Calibri"/>
        </w:rPr>
      </w:pPr>
    </w:p>
    <w:p w14:paraId="37DBEAAE" w14:textId="77777777" w:rsidR="00F923CA" w:rsidRDefault="00F923CA" w:rsidP="00F923CA">
      <w:pPr>
        <w:rPr>
          <w:rFonts w:ascii="Calibri" w:hAnsi="Calibri" w:cs="Calibri"/>
        </w:rPr>
      </w:pPr>
      <w:r>
        <w:rPr>
          <w:rFonts w:ascii="Calibri" w:hAnsi="Calibri" w:cs="Calibri"/>
        </w:rPr>
        <w:t xml:space="preserve">All new employees who commence employment with the company should complete a conflict-of-interest disclosure form as part of their onboarding procedures. </w:t>
      </w:r>
    </w:p>
    <w:p w14:paraId="0AC6F114" w14:textId="77777777" w:rsidR="00F923CA" w:rsidRDefault="00F923CA" w:rsidP="00F923CA">
      <w:pPr>
        <w:rPr>
          <w:rFonts w:ascii="Calibri" w:hAnsi="Calibri" w:cs="Calibri"/>
        </w:rPr>
      </w:pPr>
    </w:p>
    <w:p w14:paraId="0D1B33E8" w14:textId="77777777" w:rsidR="00F923CA" w:rsidRDefault="00F923CA" w:rsidP="00F923CA">
      <w:pPr>
        <w:rPr>
          <w:rFonts w:ascii="Calibri" w:hAnsi="Calibri" w:cs="Calibri"/>
        </w:rPr>
      </w:pPr>
    </w:p>
    <w:p w14:paraId="67A30220" w14:textId="77777777" w:rsidR="00F923CA" w:rsidRPr="0096787E" w:rsidRDefault="00F923CA" w:rsidP="00F923CA">
      <w:pPr>
        <w:rPr>
          <w:rFonts w:ascii="Calibri" w:hAnsi="Calibri" w:cs="Calibri"/>
        </w:rPr>
      </w:pPr>
    </w:p>
    <w:p w14:paraId="73958453" w14:textId="77777777" w:rsidR="00F923CA" w:rsidRDefault="00F923CA" w:rsidP="00F923CA">
      <w:pPr>
        <w:rPr>
          <w:rFonts w:ascii="Calibri" w:hAnsi="Calibri" w:cs="Calibri"/>
        </w:rPr>
      </w:pPr>
      <w:r w:rsidRPr="00C152D3">
        <w:rPr>
          <w:rFonts w:ascii="Calibri" w:hAnsi="Calibri" w:cs="Calibri"/>
          <w:b/>
          <w:bCs/>
        </w:rPr>
        <w:t>A suspected violation of this policy can be reported to your supervisor, human resources, or to any member of the legal or compliance departments. Employees are also welcome to contact the Company’s </w:t>
      </w:r>
      <w:hyperlink r:id="rId13" w:history="1">
        <w:r w:rsidRPr="00C152D3">
          <w:rPr>
            <w:rStyle w:val="Hyperlink"/>
            <w:rFonts w:ascii="Calibri" w:hAnsi="Calibri" w:cs="Calibri"/>
            <w:b/>
            <w:bCs/>
          </w:rPr>
          <w:t>Hotline</w:t>
        </w:r>
      </w:hyperlink>
      <w:r w:rsidRPr="00C152D3">
        <w:rPr>
          <w:rFonts w:ascii="Calibri" w:hAnsi="Calibri" w:cs="Calibri"/>
          <w:b/>
          <w:bCs/>
        </w:rPr>
        <w:t> to report their concerns to RPM. A suspected violation received by anyone in a management or supervisory role must be reported to RPM as a </w:t>
      </w:r>
      <w:hyperlink r:id="rId14" w:history="1">
        <w:r w:rsidRPr="00C152D3">
          <w:rPr>
            <w:rStyle w:val="Hyperlink"/>
            <w:rFonts w:ascii="Calibri" w:hAnsi="Calibri" w:cs="Calibri"/>
            <w:b/>
            <w:bCs/>
          </w:rPr>
          <w:t>Reportable Event</w:t>
        </w:r>
      </w:hyperlink>
      <w:r w:rsidRPr="00C152D3">
        <w:rPr>
          <w:rFonts w:ascii="Calibri" w:hAnsi="Calibri" w:cs="Calibri"/>
          <w:b/>
          <w:bCs/>
        </w:rPr>
        <w:t>. Allegations will be investigated thoroughly and objectively. For more information, refer to </w:t>
      </w:r>
      <w:hyperlink r:id="rId15" w:history="1">
        <w:r w:rsidRPr="00C152D3">
          <w:rPr>
            <w:rStyle w:val="Hyperlink"/>
            <w:rFonts w:ascii="Calibri" w:hAnsi="Calibri" w:cs="Calibri"/>
            <w:b/>
            <w:bCs/>
          </w:rPr>
          <w:t>RPM’s Hotline and Non-Retaliation Policy</w:t>
        </w:r>
      </w:hyperlink>
      <w:r w:rsidRPr="00C152D3">
        <w:rPr>
          <w:rFonts w:ascii="Calibri" w:hAnsi="Calibri" w:cs="Calibri"/>
          <w:b/>
          <w:bCs/>
        </w:rPr>
        <w:t>. Any employee who violates this Policy, including the failure to submit a Reportable Event, directs or who knowingly permits a subordinate to violate a Policy, or who engages in retaliatory actions, may be subject to disciplinary action up to and including termination. The company retains the right to report any violations of a Policy that are also illegal to the appropriate authorities.</w:t>
      </w:r>
    </w:p>
    <w:p w14:paraId="4A026A46" w14:textId="77777777" w:rsidR="00F923CA" w:rsidRDefault="00F923CA" w:rsidP="00F923CA">
      <w:pPr>
        <w:rPr>
          <w:rFonts w:ascii="Calibri" w:hAnsi="Calibri" w:cs="Calibri"/>
          <w:b/>
          <w:bCs/>
        </w:rPr>
      </w:pPr>
      <w:r w:rsidRPr="00794650">
        <w:rPr>
          <w:rFonts w:ascii="Calibri" w:hAnsi="Calibri" w:cs="Calibri"/>
          <w:b/>
          <w:bCs/>
        </w:rPr>
        <w:t>APPENDIX</w:t>
      </w:r>
    </w:p>
    <w:p w14:paraId="59B3DEAA" w14:textId="77777777" w:rsidR="00F923CA" w:rsidRDefault="00F923CA" w:rsidP="00F923CA">
      <w:pPr>
        <w:rPr>
          <w:rFonts w:ascii="Calibri" w:hAnsi="Calibri" w:cs="Calibri"/>
          <w:b/>
          <w:bCs/>
        </w:rPr>
      </w:pPr>
    </w:p>
    <w:p w14:paraId="6471F46D" w14:textId="77777777" w:rsidR="00F923CA" w:rsidRDefault="00F923CA" w:rsidP="00F923CA">
      <w:pPr>
        <w:rPr>
          <w:rFonts w:ascii="Calibri" w:hAnsi="Calibri" w:cs="Calibri"/>
          <w:b/>
          <w:bCs/>
        </w:rPr>
      </w:pPr>
      <w:r>
        <w:rPr>
          <w:rFonts w:ascii="Calibri" w:hAnsi="Calibri" w:cs="Calibri"/>
          <w:b/>
          <w:bCs/>
        </w:rPr>
        <w:lastRenderedPageBreak/>
        <w:t>CONFLICT OF INTEREST DISCLOSURE CERTIFICATION</w:t>
      </w:r>
    </w:p>
    <w:p w14:paraId="02BADD2E" w14:textId="77777777" w:rsidR="00F923CA" w:rsidRDefault="00F923CA" w:rsidP="00F923CA">
      <w:pPr>
        <w:rPr>
          <w:rFonts w:ascii="Calibri" w:hAnsi="Calibri" w:cs="Calibri"/>
          <w:b/>
          <w:bCs/>
        </w:rPr>
      </w:pP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7217"/>
      </w:tblGrid>
      <w:tr w:rsidR="00F923CA" w:rsidRPr="0001502D" w14:paraId="58F00599" w14:textId="77777777" w:rsidTr="00F963DB">
        <w:trPr>
          <w:trHeight w:val="338"/>
        </w:trPr>
        <w:tc>
          <w:tcPr>
            <w:tcW w:w="7483" w:type="dxa"/>
            <w:gridSpan w:val="2"/>
            <w:shd w:val="clear" w:color="000000" w:fill="D9D9D9"/>
            <w:noWrap/>
            <w:vAlign w:val="bottom"/>
            <w:hideMark/>
          </w:tcPr>
          <w:p w14:paraId="55C3F08C" w14:textId="77777777" w:rsidR="00F923CA" w:rsidRPr="0001502D" w:rsidRDefault="00F923CA" w:rsidP="00F963DB">
            <w:pPr>
              <w:rPr>
                <w:rFonts w:ascii="Calibri" w:eastAsia="Times New Roman" w:hAnsi="Calibri" w:cs="Calibri"/>
                <w:b/>
                <w:bCs/>
                <w:color w:val="000000"/>
                <w:sz w:val="20"/>
                <w:szCs w:val="20"/>
                <w:lang w:eastAsia="en-GB"/>
              </w:rPr>
            </w:pPr>
            <w:r w:rsidRPr="0001502D">
              <w:rPr>
                <w:rFonts w:ascii="Calibri" w:eastAsia="Times New Roman" w:hAnsi="Calibri" w:cs="Calibri"/>
                <w:b/>
                <w:bCs/>
                <w:color w:val="000000"/>
                <w:sz w:val="20"/>
                <w:szCs w:val="20"/>
                <w:lang w:eastAsia="en-GB"/>
              </w:rPr>
              <w:t>SECTION 1: FRIENDS &amp; FAMILY MEMBERS:</w:t>
            </w:r>
          </w:p>
        </w:tc>
      </w:tr>
      <w:tr w:rsidR="00F923CA" w:rsidRPr="0001502D" w14:paraId="4016E9F7" w14:textId="77777777" w:rsidTr="00F963DB">
        <w:trPr>
          <w:trHeight w:val="350"/>
        </w:trPr>
        <w:tc>
          <w:tcPr>
            <w:tcW w:w="265" w:type="dxa"/>
            <w:shd w:val="clear" w:color="000000" w:fill="D9D9D9"/>
            <w:noWrap/>
            <w:vAlign w:val="bottom"/>
            <w:hideMark/>
          </w:tcPr>
          <w:p w14:paraId="0B13AE27" w14:textId="77777777" w:rsidR="00F923CA" w:rsidRPr="0001502D" w:rsidRDefault="00F923CA" w:rsidP="00F963DB">
            <w:pPr>
              <w:rPr>
                <w:rFonts w:ascii="Calibri" w:eastAsia="Times New Roman" w:hAnsi="Calibri" w:cs="Calibri"/>
                <w:b/>
                <w:bCs/>
                <w:color w:val="000000"/>
                <w:sz w:val="20"/>
                <w:szCs w:val="20"/>
                <w:lang w:eastAsia="en-GB"/>
              </w:rPr>
            </w:pPr>
            <w:r w:rsidRPr="0001502D">
              <w:rPr>
                <w:rFonts w:ascii="Calibri" w:eastAsia="Times New Roman" w:hAnsi="Calibri" w:cs="Calibri"/>
                <w:b/>
                <w:bCs/>
                <w:color w:val="000000"/>
                <w:sz w:val="20"/>
                <w:szCs w:val="20"/>
                <w:lang w:eastAsia="en-GB"/>
              </w:rPr>
              <w:t> </w:t>
            </w:r>
          </w:p>
        </w:tc>
        <w:tc>
          <w:tcPr>
            <w:tcW w:w="7217" w:type="dxa"/>
            <w:shd w:val="clear" w:color="000000" w:fill="D9D9D9"/>
            <w:noWrap/>
            <w:vAlign w:val="bottom"/>
            <w:hideMark/>
          </w:tcPr>
          <w:p w14:paraId="0D0CD368"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 </w:t>
            </w:r>
          </w:p>
        </w:tc>
      </w:tr>
      <w:tr w:rsidR="000B3263" w:rsidRPr="0001502D" w14:paraId="3D523C01" w14:textId="77777777" w:rsidTr="00F963DB">
        <w:trPr>
          <w:trHeight w:val="350"/>
        </w:trPr>
        <w:tc>
          <w:tcPr>
            <w:tcW w:w="265" w:type="dxa"/>
            <w:shd w:val="clear" w:color="000000" w:fill="D9D9D9"/>
            <w:noWrap/>
            <w:vAlign w:val="bottom"/>
          </w:tcPr>
          <w:p w14:paraId="5CDED423" w14:textId="77777777" w:rsidR="000B3263" w:rsidRPr="0001502D" w:rsidRDefault="000B3263" w:rsidP="00F963DB">
            <w:pPr>
              <w:rPr>
                <w:rFonts w:ascii="Calibri" w:eastAsia="Times New Roman" w:hAnsi="Calibri" w:cs="Calibri"/>
                <w:b/>
                <w:bCs/>
                <w:color w:val="000000"/>
                <w:sz w:val="20"/>
                <w:szCs w:val="20"/>
                <w:lang w:eastAsia="en-GB"/>
              </w:rPr>
            </w:pPr>
          </w:p>
        </w:tc>
        <w:tc>
          <w:tcPr>
            <w:tcW w:w="7217" w:type="dxa"/>
            <w:shd w:val="clear" w:color="000000" w:fill="D9D9D9"/>
            <w:noWrap/>
            <w:vAlign w:val="bottom"/>
          </w:tcPr>
          <w:p w14:paraId="6B7D3474" w14:textId="77777777" w:rsidR="000B3263" w:rsidRPr="0001502D" w:rsidRDefault="000B3263" w:rsidP="00F963DB">
            <w:pPr>
              <w:rPr>
                <w:rFonts w:ascii="Calibri" w:eastAsia="Times New Roman" w:hAnsi="Calibri" w:cs="Calibri"/>
                <w:sz w:val="20"/>
                <w:szCs w:val="20"/>
                <w:lang w:eastAsia="en-GB"/>
              </w:rPr>
            </w:pPr>
          </w:p>
        </w:tc>
      </w:tr>
      <w:tr w:rsidR="00F923CA" w:rsidRPr="0001502D" w14:paraId="735B2BE0" w14:textId="77777777" w:rsidTr="00F963DB">
        <w:trPr>
          <w:trHeight w:val="338"/>
        </w:trPr>
        <w:tc>
          <w:tcPr>
            <w:tcW w:w="7483" w:type="dxa"/>
            <w:gridSpan w:val="2"/>
            <w:shd w:val="clear" w:color="auto" w:fill="auto"/>
            <w:noWrap/>
            <w:vAlign w:val="bottom"/>
            <w:hideMark/>
          </w:tcPr>
          <w:p w14:paraId="4A1A7083" w14:textId="77777777" w:rsidR="00F923CA" w:rsidRPr="0001502D" w:rsidRDefault="00F923CA" w:rsidP="00F963DB">
            <w:pPr>
              <w:rPr>
                <w:rFonts w:ascii="Calibri" w:eastAsia="Times New Roman" w:hAnsi="Calibri" w:cs="Calibri"/>
                <w:b/>
                <w:bCs/>
                <w:i/>
                <w:iCs/>
                <w:color w:val="000000"/>
                <w:sz w:val="20"/>
                <w:szCs w:val="20"/>
                <w:lang w:eastAsia="en-GB"/>
              </w:rPr>
            </w:pPr>
            <w:r w:rsidRPr="0001502D">
              <w:rPr>
                <w:rFonts w:ascii="Calibri" w:eastAsia="Times New Roman" w:hAnsi="Calibri" w:cs="Calibri"/>
                <w:b/>
                <w:bCs/>
                <w:i/>
                <w:iCs/>
                <w:color w:val="000000"/>
                <w:sz w:val="20"/>
                <w:szCs w:val="20"/>
                <w:lang w:eastAsia="en-GB"/>
              </w:rPr>
              <w:t>Definitions:</w:t>
            </w:r>
          </w:p>
        </w:tc>
      </w:tr>
      <w:tr w:rsidR="00F923CA" w:rsidRPr="0001502D" w14:paraId="5A325795" w14:textId="77777777" w:rsidTr="00F963DB">
        <w:trPr>
          <w:trHeight w:val="1086"/>
        </w:trPr>
        <w:tc>
          <w:tcPr>
            <w:tcW w:w="7483" w:type="dxa"/>
            <w:gridSpan w:val="2"/>
            <w:shd w:val="clear" w:color="auto" w:fill="auto"/>
            <w:vAlign w:val="bottom"/>
            <w:hideMark/>
          </w:tcPr>
          <w:p w14:paraId="0BAF2BDC" w14:textId="77777777" w:rsidR="00F923CA" w:rsidRPr="0001502D" w:rsidRDefault="00F923CA" w:rsidP="00F963DB">
            <w:pPr>
              <w:rPr>
                <w:rFonts w:ascii="Calibri" w:eastAsia="Times New Roman" w:hAnsi="Calibri" w:cs="Calibri"/>
                <w:i/>
                <w:iCs/>
                <w:color w:val="000000"/>
                <w:sz w:val="20"/>
                <w:szCs w:val="20"/>
                <w:lang w:eastAsia="en-GB"/>
              </w:rPr>
            </w:pPr>
            <w:r w:rsidRPr="0001502D">
              <w:rPr>
                <w:rFonts w:ascii="Calibri" w:eastAsia="Times New Roman" w:hAnsi="Calibri" w:cs="Calibri"/>
                <w:i/>
                <w:iCs/>
                <w:color w:val="000000"/>
                <w:sz w:val="20"/>
                <w:szCs w:val="20"/>
                <w:lang w:eastAsia="en-GB"/>
              </w:rPr>
              <w:t xml:space="preserve">A family member is defined as a Parent, child, sibling, spouse, aunt, uncle, niece, nephew, grandchild, grandparent or cousin of employee. This also includes In-laws, foster or step-relatives of the above types. </w:t>
            </w:r>
          </w:p>
        </w:tc>
      </w:tr>
      <w:tr w:rsidR="00F923CA" w:rsidRPr="0001502D" w14:paraId="18C111B8" w14:textId="77777777" w:rsidTr="00F963DB">
        <w:trPr>
          <w:trHeight w:val="1016"/>
        </w:trPr>
        <w:tc>
          <w:tcPr>
            <w:tcW w:w="7483" w:type="dxa"/>
            <w:gridSpan w:val="2"/>
            <w:shd w:val="clear" w:color="auto" w:fill="auto"/>
            <w:vAlign w:val="center"/>
            <w:hideMark/>
          </w:tcPr>
          <w:p w14:paraId="5856E5F7" w14:textId="77777777" w:rsidR="00F923CA" w:rsidRPr="0001502D" w:rsidRDefault="00F923CA" w:rsidP="00F963DB">
            <w:pPr>
              <w:rPr>
                <w:rFonts w:ascii="Calibri" w:eastAsia="Times New Roman" w:hAnsi="Calibri" w:cs="Calibri"/>
                <w:i/>
                <w:iCs/>
                <w:color w:val="000000"/>
                <w:sz w:val="20"/>
                <w:szCs w:val="20"/>
                <w:lang w:eastAsia="en-GB"/>
              </w:rPr>
            </w:pPr>
            <w:r w:rsidRPr="0001502D">
              <w:rPr>
                <w:rFonts w:ascii="Calibri" w:eastAsia="Times New Roman" w:hAnsi="Calibri" w:cs="Calibri"/>
                <w:i/>
                <w:iCs/>
                <w:color w:val="000000"/>
                <w:sz w:val="20"/>
                <w:szCs w:val="20"/>
                <w:lang w:eastAsia="en-GB"/>
              </w:rPr>
              <w:t xml:space="preserve">A romantic relationship is defined as intimate relationships that </w:t>
            </w:r>
            <w:proofErr w:type="gramStart"/>
            <w:r w:rsidRPr="0001502D">
              <w:rPr>
                <w:rFonts w:ascii="Calibri" w:eastAsia="Times New Roman" w:hAnsi="Calibri" w:cs="Calibri"/>
                <w:i/>
                <w:iCs/>
                <w:color w:val="000000"/>
                <w:sz w:val="20"/>
                <w:szCs w:val="20"/>
                <w:lang w:eastAsia="en-GB"/>
              </w:rPr>
              <w:t>involves</w:t>
            </w:r>
            <w:proofErr w:type="gramEnd"/>
            <w:r w:rsidRPr="0001502D">
              <w:rPr>
                <w:rFonts w:ascii="Calibri" w:eastAsia="Times New Roman" w:hAnsi="Calibri" w:cs="Calibri"/>
                <w:i/>
                <w:iCs/>
                <w:color w:val="000000"/>
                <w:sz w:val="20"/>
                <w:szCs w:val="20"/>
                <w:lang w:eastAsia="en-GB"/>
              </w:rPr>
              <w:t xml:space="preserve"> physical or emotional closeness. Examples of a romantic relationship include dating, as well as, committed, long-term romantic relationships</w:t>
            </w:r>
          </w:p>
        </w:tc>
      </w:tr>
      <w:tr w:rsidR="00F923CA" w:rsidRPr="0001502D" w14:paraId="1DA626EB" w14:textId="77777777" w:rsidTr="00F963DB">
        <w:trPr>
          <w:trHeight w:val="1693"/>
        </w:trPr>
        <w:tc>
          <w:tcPr>
            <w:tcW w:w="7483" w:type="dxa"/>
            <w:gridSpan w:val="2"/>
            <w:shd w:val="clear" w:color="auto" w:fill="auto"/>
            <w:vAlign w:val="center"/>
            <w:hideMark/>
          </w:tcPr>
          <w:p w14:paraId="41D18348" w14:textId="77777777" w:rsidR="00F923CA" w:rsidRPr="0001502D" w:rsidRDefault="00F923CA" w:rsidP="00F963DB">
            <w:pPr>
              <w:rPr>
                <w:rFonts w:ascii="Calibri" w:eastAsia="Times New Roman" w:hAnsi="Calibri" w:cs="Calibri"/>
                <w:i/>
                <w:iCs/>
                <w:color w:val="000000"/>
                <w:sz w:val="20"/>
                <w:szCs w:val="20"/>
                <w:lang w:eastAsia="en-GB"/>
              </w:rPr>
            </w:pPr>
            <w:r w:rsidRPr="0001502D">
              <w:rPr>
                <w:rFonts w:ascii="Calibri" w:eastAsia="Times New Roman" w:hAnsi="Calibri" w:cs="Calibri"/>
                <w:i/>
                <w:iCs/>
                <w:color w:val="000000"/>
                <w:sz w:val="20"/>
                <w:szCs w:val="20"/>
                <w:lang w:eastAsia="en-GB"/>
              </w:rPr>
              <w:t xml:space="preserve">A close friend is defined as an individual with whom you have a </w:t>
            </w:r>
            <w:r w:rsidRPr="0001502D">
              <w:rPr>
                <w:rFonts w:ascii="Aptos" w:eastAsia="Times New Roman" w:hAnsi="Aptos" w:cs="Calibri"/>
                <w:color w:val="000000"/>
                <w:sz w:val="20"/>
                <w:szCs w:val="20"/>
                <w:lang w:eastAsia="en-GB"/>
              </w:rPr>
              <w:t>relationship</w:t>
            </w:r>
            <w:r w:rsidRPr="0001502D">
              <w:rPr>
                <w:rFonts w:ascii="Calibri" w:eastAsia="Times New Roman" w:hAnsi="Calibri" w:cs="Calibri"/>
                <w:i/>
                <w:iCs/>
                <w:color w:val="000000"/>
                <w:sz w:val="20"/>
                <w:szCs w:val="20"/>
                <w:lang w:eastAsia="en-GB"/>
              </w:rPr>
              <w:t>, whether pre-existing, or formed in the workplace, which extends beyond a relationship related to your professional activities for the Company. Examples of close personal friends include a friend from school or college, someone with whom you regularly golf or vacation, or a close family friend who you have known for many years.)</w:t>
            </w:r>
          </w:p>
        </w:tc>
      </w:tr>
      <w:tr w:rsidR="00F923CA" w:rsidRPr="0001502D" w14:paraId="68CCA43D" w14:textId="77777777" w:rsidTr="00F963DB">
        <w:trPr>
          <w:trHeight w:val="338"/>
        </w:trPr>
        <w:tc>
          <w:tcPr>
            <w:tcW w:w="265" w:type="dxa"/>
            <w:shd w:val="clear" w:color="000000" w:fill="D9D9D9"/>
            <w:noWrap/>
            <w:vAlign w:val="center"/>
            <w:hideMark/>
          </w:tcPr>
          <w:p w14:paraId="0A2FBCF9"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 </w:t>
            </w:r>
          </w:p>
        </w:tc>
        <w:tc>
          <w:tcPr>
            <w:tcW w:w="7217" w:type="dxa"/>
            <w:shd w:val="clear" w:color="000000" w:fill="D9D9D9"/>
            <w:noWrap/>
            <w:vAlign w:val="center"/>
            <w:hideMark/>
          </w:tcPr>
          <w:p w14:paraId="64714764" w14:textId="77777777" w:rsidR="00F923CA" w:rsidRPr="0001502D" w:rsidRDefault="00F923CA" w:rsidP="00F963DB">
            <w:pPr>
              <w:rPr>
                <w:rFonts w:ascii="Calibri" w:eastAsia="Times New Roman" w:hAnsi="Calibri" w:cs="Calibri"/>
                <w:b/>
                <w:bCs/>
                <w:sz w:val="20"/>
                <w:szCs w:val="20"/>
                <w:lang w:eastAsia="en-GB"/>
              </w:rPr>
            </w:pPr>
            <w:r w:rsidRPr="0001502D">
              <w:rPr>
                <w:rFonts w:ascii="Calibri" w:eastAsia="Times New Roman" w:hAnsi="Calibri" w:cs="Calibri"/>
                <w:b/>
                <w:bCs/>
                <w:sz w:val="20"/>
                <w:szCs w:val="20"/>
                <w:lang w:eastAsia="en-GB"/>
              </w:rPr>
              <w:t>Question</w:t>
            </w:r>
          </w:p>
        </w:tc>
      </w:tr>
      <w:tr w:rsidR="00F923CA" w:rsidRPr="0001502D" w14:paraId="21BFD1C1" w14:textId="77777777" w:rsidTr="00F963DB">
        <w:trPr>
          <w:trHeight w:val="677"/>
        </w:trPr>
        <w:tc>
          <w:tcPr>
            <w:tcW w:w="265" w:type="dxa"/>
            <w:shd w:val="clear" w:color="auto" w:fill="auto"/>
            <w:noWrap/>
            <w:vAlign w:val="center"/>
            <w:hideMark/>
          </w:tcPr>
          <w:p w14:paraId="0DC59AFE" w14:textId="77777777" w:rsidR="00F923CA" w:rsidRPr="0001502D" w:rsidRDefault="00F923CA" w:rsidP="00F963DB">
            <w:pPr>
              <w:jc w:val="right"/>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1</w:t>
            </w:r>
          </w:p>
        </w:tc>
        <w:tc>
          <w:tcPr>
            <w:tcW w:w="7217" w:type="dxa"/>
            <w:shd w:val="clear" w:color="auto" w:fill="auto"/>
            <w:vAlign w:val="bottom"/>
            <w:hideMark/>
          </w:tcPr>
          <w:p w14:paraId="70D7CC26"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 xml:space="preserve">Do you have a family member, romantic relationship or close </w:t>
            </w:r>
            <w:proofErr w:type="gramStart"/>
            <w:r w:rsidRPr="0001502D">
              <w:rPr>
                <w:rFonts w:ascii="Calibri" w:eastAsia="Times New Roman" w:hAnsi="Calibri" w:cs="Calibri"/>
                <w:sz w:val="20"/>
                <w:szCs w:val="20"/>
                <w:lang w:eastAsia="en-GB"/>
              </w:rPr>
              <w:t>personal friend</w:t>
            </w:r>
            <w:proofErr w:type="gramEnd"/>
            <w:r w:rsidRPr="0001502D">
              <w:rPr>
                <w:rFonts w:ascii="Calibri" w:eastAsia="Times New Roman" w:hAnsi="Calibri" w:cs="Calibri"/>
                <w:sz w:val="20"/>
                <w:szCs w:val="20"/>
                <w:lang w:eastAsia="en-GB"/>
              </w:rPr>
              <w:t xml:space="preserve"> who is an employee of your company or another RPM company?  </w:t>
            </w:r>
          </w:p>
        </w:tc>
      </w:tr>
      <w:tr w:rsidR="00F923CA" w:rsidRPr="0001502D" w14:paraId="4EB1E5AB" w14:textId="77777777" w:rsidTr="00F963DB">
        <w:trPr>
          <w:trHeight w:val="338"/>
        </w:trPr>
        <w:tc>
          <w:tcPr>
            <w:tcW w:w="265" w:type="dxa"/>
            <w:shd w:val="clear" w:color="auto" w:fill="auto"/>
            <w:noWrap/>
            <w:vAlign w:val="center"/>
            <w:hideMark/>
          </w:tcPr>
          <w:p w14:paraId="56DEAE02" w14:textId="77777777" w:rsidR="00F923CA" w:rsidRPr="0001502D" w:rsidRDefault="00F923CA" w:rsidP="00F963DB">
            <w:pPr>
              <w:jc w:val="right"/>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1a</w:t>
            </w:r>
          </w:p>
        </w:tc>
        <w:tc>
          <w:tcPr>
            <w:tcW w:w="7217" w:type="dxa"/>
            <w:shd w:val="clear" w:color="auto" w:fill="auto"/>
            <w:vAlign w:val="center"/>
            <w:hideMark/>
          </w:tcPr>
          <w:p w14:paraId="37C654D9"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 including name, role and company of the individual:</w:t>
            </w:r>
          </w:p>
        </w:tc>
      </w:tr>
      <w:tr w:rsidR="00F923CA" w:rsidRPr="0001502D" w14:paraId="406D9112" w14:textId="77777777" w:rsidTr="00F963DB">
        <w:trPr>
          <w:trHeight w:val="677"/>
        </w:trPr>
        <w:tc>
          <w:tcPr>
            <w:tcW w:w="265" w:type="dxa"/>
            <w:shd w:val="clear" w:color="auto" w:fill="auto"/>
            <w:noWrap/>
            <w:vAlign w:val="center"/>
            <w:hideMark/>
          </w:tcPr>
          <w:p w14:paraId="19C4ACFC"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1b</w:t>
            </w:r>
          </w:p>
        </w:tc>
        <w:tc>
          <w:tcPr>
            <w:tcW w:w="7217" w:type="dxa"/>
            <w:shd w:val="clear" w:color="auto" w:fill="auto"/>
            <w:vAlign w:val="center"/>
            <w:hideMark/>
          </w:tcPr>
          <w:p w14:paraId="292D0D8D"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Has this been previously disclosed to your Manager, Human Resources or the RPM Legal &amp; Compliance Team?</w:t>
            </w:r>
          </w:p>
        </w:tc>
      </w:tr>
      <w:tr w:rsidR="00F923CA" w:rsidRPr="0001502D" w14:paraId="71F7F138" w14:textId="77777777" w:rsidTr="00F963DB">
        <w:trPr>
          <w:trHeight w:val="338"/>
        </w:trPr>
        <w:tc>
          <w:tcPr>
            <w:tcW w:w="265" w:type="dxa"/>
            <w:shd w:val="clear" w:color="auto" w:fill="auto"/>
            <w:noWrap/>
            <w:vAlign w:val="center"/>
            <w:hideMark/>
          </w:tcPr>
          <w:p w14:paraId="466337E1"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1c</w:t>
            </w:r>
          </w:p>
        </w:tc>
        <w:tc>
          <w:tcPr>
            <w:tcW w:w="7217" w:type="dxa"/>
            <w:shd w:val="clear" w:color="auto" w:fill="auto"/>
            <w:vAlign w:val="center"/>
            <w:hideMark/>
          </w:tcPr>
          <w:p w14:paraId="6763927F"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 of to whom and when this information was disclosed</w:t>
            </w:r>
          </w:p>
        </w:tc>
      </w:tr>
      <w:tr w:rsidR="00F923CA" w:rsidRPr="0001502D" w14:paraId="5E4C15AD" w14:textId="77777777" w:rsidTr="00F963DB">
        <w:trPr>
          <w:trHeight w:val="2032"/>
        </w:trPr>
        <w:tc>
          <w:tcPr>
            <w:tcW w:w="265" w:type="dxa"/>
            <w:shd w:val="clear" w:color="auto" w:fill="auto"/>
            <w:noWrap/>
            <w:vAlign w:val="center"/>
            <w:hideMark/>
          </w:tcPr>
          <w:p w14:paraId="4FEDDE70" w14:textId="77777777" w:rsidR="00F923CA" w:rsidRPr="0001502D" w:rsidRDefault="00F923CA" w:rsidP="00F963DB">
            <w:pPr>
              <w:jc w:val="right"/>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2</w:t>
            </w:r>
          </w:p>
        </w:tc>
        <w:tc>
          <w:tcPr>
            <w:tcW w:w="7217" w:type="dxa"/>
            <w:shd w:val="clear" w:color="auto" w:fill="auto"/>
            <w:vAlign w:val="center"/>
            <w:hideMark/>
          </w:tcPr>
          <w:p w14:paraId="737B5A82"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 xml:space="preserve">Do you have a family member, romantic relationship or close </w:t>
            </w:r>
            <w:proofErr w:type="gramStart"/>
            <w:r w:rsidRPr="0001502D">
              <w:rPr>
                <w:rFonts w:ascii="Calibri" w:eastAsia="Times New Roman" w:hAnsi="Calibri" w:cs="Calibri"/>
                <w:sz w:val="20"/>
                <w:szCs w:val="20"/>
                <w:lang w:eastAsia="en-GB"/>
              </w:rPr>
              <w:t>personal friend</w:t>
            </w:r>
            <w:proofErr w:type="gramEnd"/>
            <w:r w:rsidRPr="0001502D">
              <w:rPr>
                <w:rFonts w:ascii="Calibri" w:eastAsia="Times New Roman" w:hAnsi="Calibri" w:cs="Calibri"/>
                <w:sz w:val="20"/>
                <w:szCs w:val="20"/>
                <w:lang w:eastAsia="en-GB"/>
              </w:rPr>
              <w:t xml:space="preserve"> who is an employee, a board member, owner or investor in any of the following:</w:t>
            </w:r>
            <w:r w:rsidRPr="0001502D">
              <w:rPr>
                <w:rFonts w:ascii="Calibri" w:eastAsia="Times New Roman" w:hAnsi="Calibri" w:cs="Calibri"/>
                <w:sz w:val="20"/>
                <w:szCs w:val="20"/>
                <w:lang w:eastAsia="en-GB"/>
              </w:rPr>
              <w:br/>
              <w:t>customer (including dis</w:t>
            </w:r>
            <w:r>
              <w:rPr>
                <w:rFonts w:ascii="Calibri" w:eastAsia="Times New Roman" w:hAnsi="Calibri" w:cs="Calibri"/>
                <w:sz w:val="20"/>
                <w:szCs w:val="20"/>
                <w:lang w:eastAsia="en-GB"/>
              </w:rPr>
              <w:t>t</w:t>
            </w:r>
            <w:r w:rsidRPr="0001502D">
              <w:rPr>
                <w:rFonts w:ascii="Calibri" w:eastAsia="Times New Roman" w:hAnsi="Calibri" w:cs="Calibri"/>
                <w:sz w:val="20"/>
                <w:szCs w:val="20"/>
                <w:lang w:eastAsia="en-GB"/>
              </w:rPr>
              <w:t>ributors &amp; applicators)</w:t>
            </w:r>
            <w:r w:rsidRPr="0001502D">
              <w:rPr>
                <w:rFonts w:ascii="Calibri" w:eastAsia="Times New Roman" w:hAnsi="Calibri" w:cs="Calibri"/>
                <w:sz w:val="20"/>
                <w:szCs w:val="20"/>
                <w:lang w:eastAsia="en-GB"/>
              </w:rPr>
              <w:br/>
              <w:t>competitor</w:t>
            </w:r>
            <w:r w:rsidRPr="0001502D">
              <w:rPr>
                <w:rFonts w:ascii="Calibri" w:eastAsia="Times New Roman" w:hAnsi="Calibri" w:cs="Calibri"/>
                <w:sz w:val="20"/>
                <w:szCs w:val="20"/>
                <w:lang w:eastAsia="en-GB"/>
              </w:rPr>
              <w:br/>
              <w:t>supplier</w:t>
            </w:r>
            <w:r w:rsidRPr="0001502D">
              <w:rPr>
                <w:rFonts w:ascii="Calibri" w:eastAsia="Times New Roman" w:hAnsi="Calibri" w:cs="Calibri"/>
                <w:sz w:val="20"/>
                <w:szCs w:val="20"/>
                <w:lang w:eastAsia="en-GB"/>
              </w:rPr>
              <w:br/>
              <w:t xml:space="preserve">a consultant to your company or another RPM company? </w:t>
            </w:r>
          </w:p>
        </w:tc>
      </w:tr>
      <w:tr w:rsidR="00F923CA" w:rsidRPr="0001502D" w14:paraId="11DF9242" w14:textId="77777777" w:rsidTr="00F963DB">
        <w:trPr>
          <w:trHeight w:val="338"/>
        </w:trPr>
        <w:tc>
          <w:tcPr>
            <w:tcW w:w="265" w:type="dxa"/>
            <w:shd w:val="clear" w:color="auto" w:fill="auto"/>
            <w:noWrap/>
            <w:vAlign w:val="center"/>
            <w:hideMark/>
          </w:tcPr>
          <w:p w14:paraId="27E86FC8"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2a</w:t>
            </w:r>
          </w:p>
        </w:tc>
        <w:tc>
          <w:tcPr>
            <w:tcW w:w="7217" w:type="dxa"/>
            <w:shd w:val="clear" w:color="auto" w:fill="auto"/>
            <w:vAlign w:val="center"/>
            <w:hideMark/>
          </w:tcPr>
          <w:p w14:paraId="1B150EA5"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w:t>
            </w:r>
          </w:p>
        </w:tc>
      </w:tr>
      <w:tr w:rsidR="00F923CA" w:rsidRPr="0001502D" w14:paraId="306D6CD7" w14:textId="77777777" w:rsidTr="00F963DB">
        <w:trPr>
          <w:trHeight w:val="677"/>
        </w:trPr>
        <w:tc>
          <w:tcPr>
            <w:tcW w:w="265" w:type="dxa"/>
            <w:shd w:val="clear" w:color="auto" w:fill="auto"/>
            <w:noWrap/>
            <w:vAlign w:val="center"/>
            <w:hideMark/>
          </w:tcPr>
          <w:p w14:paraId="48FA97F0"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2b</w:t>
            </w:r>
          </w:p>
        </w:tc>
        <w:tc>
          <w:tcPr>
            <w:tcW w:w="7217" w:type="dxa"/>
            <w:shd w:val="clear" w:color="auto" w:fill="auto"/>
            <w:vAlign w:val="center"/>
            <w:hideMark/>
          </w:tcPr>
          <w:p w14:paraId="50A3A13C"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Has this been previously disclosed to your Manager, Human Resources or the RPM Legal &amp; Compliance Team?</w:t>
            </w:r>
          </w:p>
        </w:tc>
      </w:tr>
      <w:tr w:rsidR="00F923CA" w:rsidRPr="0001502D" w14:paraId="42116C47" w14:textId="77777777" w:rsidTr="00F963DB">
        <w:trPr>
          <w:trHeight w:val="350"/>
        </w:trPr>
        <w:tc>
          <w:tcPr>
            <w:tcW w:w="265" w:type="dxa"/>
            <w:shd w:val="clear" w:color="auto" w:fill="auto"/>
            <w:noWrap/>
            <w:vAlign w:val="center"/>
            <w:hideMark/>
          </w:tcPr>
          <w:p w14:paraId="70F5391D"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2c</w:t>
            </w:r>
          </w:p>
        </w:tc>
        <w:tc>
          <w:tcPr>
            <w:tcW w:w="7217" w:type="dxa"/>
            <w:shd w:val="clear" w:color="auto" w:fill="auto"/>
            <w:vAlign w:val="center"/>
            <w:hideMark/>
          </w:tcPr>
          <w:p w14:paraId="0A9CF28B"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 of who and when this information was disclosed</w:t>
            </w:r>
          </w:p>
        </w:tc>
      </w:tr>
      <w:tr w:rsidR="00F923CA" w:rsidRPr="0001502D" w14:paraId="3F8B6EB0" w14:textId="77777777" w:rsidTr="00F963DB">
        <w:trPr>
          <w:trHeight w:val="338"/>
        </w:trPr>
        <w:tc>
          <w:tcPr>
            <w:tcW w:w="7483" w:type="dxa"/>
            <w:gridSpan w:val="2"/>
            <w:shd w:val="clear" w:color="000000" w:fill="D9D9D9"/>
            <w:noWrap/>
            <w:vAlign w:val="bottom"/>
            <w:hideMark/>
          </w:tcPr>
          <w:p w14:paraId="3173B8F5" w14:textId="77777777" w:rsidR="00F923CA" w:rsidRPr="0001502D" w:rsidRDefault="00F923CA" w:rsidP="00F963DB">
            <w:pPr>
              <w:rPr>
                <w:rFonts w:ascii="Calibri" w:eastAsia="Times New Roman" w:hAnsi="Calibri" w:cs="Calibri"/>
                <w:b/>
                <w:bCs/>
                <w:color w:val="000000"/>
                <w:sz w:val="20"/>
                <w:szCs w:val="20"/>
                <w:lang w:eastAsia="en-GB"/>
              </w:rPr>
            </w:pPr>
            <w:r w:rsidRPr="0001502D">
              <w:rPr>
                <w:rFonts w:ascii="Calibri" w:eastAsia="Times New Roman" w:hAnsi="Calibri" w:cs="Calibri"/>
                <w:b/>
                <w:bCs/>
                <w:color w:val="000000"/>
                <w:sz w:val="20"/>
                <w:szCs w:val="20"/>
                <w:lang w:eastAsia="en-GB"/>
              </w:rPr>
              <w:t>SECTION 2: BUSINESS INTERESTS</w:t>
            </w:r>
          </w:p>
        </w:tc>
      </w:tr>
      <w:tr w:rsidR="00F923CA" w:rsidRPr="0001502D" w14:paraId="091777A3" w14:textId="77777777" w:rsidTr="00F963DB">
        <w:trPr>
          <w:trHeight w:val="350"/>
        </w:trPr>
        <w:tc>
          <w:tcPr>
            <w:tcW w:w="265" w:type="dxa"/>
            <w:shd w:val="clear" w:color="000000" w:fill="D9D9D9"/>
            <w:noWrap/>
            <w:vAlign w:val="bottom"/>
            <w:hideMark/>
          </w:tcPr>
          <w:p w14:paraId="63222E0D" w14:textId="77777777" w:rsidR="00F923CA" w:rsidRPr="0001502D" w:rsidRDefault="00F923CA" w:rsidP="00F963DB">
            <w:pPr>
              <w:rPr>
                <w:rFonts w:ascii="Calibri" w:eastAsia="Times New Roman" w:hAnsi="Calibri" w:cs="Calibri"/>
                <w:b/>
                <w:bCs/>
                <w:color w:val="000000"/>
                <w:sz w:val="20"/>
                <w:szCs w:val="20"/>
                <w:lang w:eastAsia="en-GB"/>
              </w:rPr>
            </w:pPr>
            <w:r w:rsidRPr="0001502D">
              <w:rPr>
                <w:rFonts w:ascii="Calibri" w:eastAsia="Times New Roman" w:hAnsi="Calibri" w:cs="Calibri"/>
                <w:b/>
                <w:bCs/>
                <w:color w:val="000000"/>
                <w:sz w:val="20"/>
                <w:szCs w:val="20"/>
                <w:lang w:eastAsia="en-GB"/>
              </w:rPr>
              <w:t> </w:t>
            </w:r>
          </w:p>
        </w:tc>
        <w:tc>
          <w:tcPr>
            <w:tcW w:w="7217" w:type="dxa"/>
            <w:shd w:val="clear" w:color="000000" w:fill="D9D9D9"/>
            <w:noWrap/>
            <w:vAlign w:val="center"/>
            <w:hideMark/>
          </w:tcPr>
          <w:p w14:paraId="314D99F1" w14:textId="77777777" w:rsidR="00F923CA" w:rsidRPr="0001502D" w:rsidRDefault="00F923CA" w:rsidP="00F963DB">
            <w:pPr>
              <w:rPr>
                <w:rFonts w:ascii="Calibri" w:eastAsia="Times New Roman" w:hAnsi="Calibri" w:cs="Calibri"/>
                <w:b/>
                <w:bCs/>
                <w:sz w:val="20"/>
                <w:szCs w:val="20"/>
                <w:lang w:eastAsia="en-GB"/>
              </w:rPr>
            </w:pPr>
            <w:r w:rsidRPr="0001502D">
              <w:rPr>
                <w:rFonts w:ascii="Calibri" w:eastAsia="Times New Roman" w:hAnsi="Calibri" w:cs="Calibri"/>
                <w:b/>
                <w:bCs/>
                <w:sz w:val="20"/>
                <w:szCs w:val="20"/>
                <w:lang w:eastAsia="en-GB"/>
              </w:rPr>
              <w:t> </w:t>
            </w:r>
          </w:p>
        </w:tc>
      </w:tr>
      <w:tr w:rsidR="00F923CA" w:rsidRPr="0001502D" w14:paraId="3C6307AD" w14:textId="77777777" w:rsidTr="00F963DB">
        <w:trPr>
          <w:trHeight w:val="338"/>
        </w:trPr>
        <w:tc>
          <w:tcPr>
            <w:tcW w:w="7483" w:type="dxa"/>
            <w:gridSpan w:val="2"/>
            <w:shd w:val="clear" w:color="auto" w:fill="auto"/>
            <w:noWrap/>
            <w:vAlign w:val="bottom"/>
            <w:hideMark/>
          </w:tcPr>
          <w:p w14:paraId="64556DD2" w14:textId="77777777" w:rsidR="00F923CA" w:rsidRPr="0001502D" w:rsidRDefault="00F923CA" w:rsidP="00F963DB">
            <w:pPr>
              <w:rPr>
                <w:rFonts w:ascii="Calibri" w:eastAsia="Times New Roman" w:hAnsi="Calibri" w:cs="Calibri"/>
                <w:b/>
                <w:bCs/>
                <w:i/>
                <w:iCs/>
                <w:color w:val="000000"/>
                <w:sz w:val="20"/>
                <w:szCs w:val="20"/>
                <w:lang w:eastAsia="en-GB"/>
              </w:rPr>
            </w:pPr>
            <w:r w:rsidRPr="0001502D">
              <w:rPr>
                <w:rFonts w:ascii="Calibri" w:eastAsia="Times New Roman" w:hAnsi="Calibri" w:cs="Calibri"/>
                <w:b/>
                <w:bCs/>
                <w:i/>
                <w:iCs/>
                <w:color w:val="000000"/>
                <w:sz w:val="20"/>
                <w:szCs w:val="20"/>
                <w:lang w:eastAsia="en-GB"/>
              </w:rPr>
              <w:t>Definitions:</w:t>
            </w:r>
          </w:p>
        </w:tc>
      </w:tr>
      <w:tr w:rsidR="00F923CA" w:rsidRPr="0001502D" w14:paraId="78811F20" w14:textId="77777777" w:rsidTr="00F963DB">
        <w:trPr>
          <w:trHeight w:val="338"/>
        </w:trPr>
        <w:tc>
          <w:tcPr>
            <w:tcW w:w="7483" w:type="dxa"/>
            <w:gridSpan w:val="2"/>
            <w:shd w:val="clear" w:color="auto" w:fill="auto"/>
            <w:noWrap/>
            <w:vAlign w:val="bottom"/>
            <w:hideMark/>
          </w:tcPr>
          <w:p w14:paraId="3E2A5163" w14:textId="77777777" w:rsidR="00F923CA" w:rsidRPr="0001502D" w:rsidRDefault="00F923CA" w:rsidP="00F963DB">
            <w:pPr>
              <w:rPr>
                <w:rFonts w:ascii="Calibri" w:eastAsia="Times New Roman" w:hAnsi="Calibri" w:cs="Calibri"/>
                <w:i/>
                <w:iCs/>
                <w:color w:val="000000"/>
                <w:sz w:val="20"/>
                <w:szCs w:val="20"/>
                <w:lang w:eastAsia="en-GB"/>
              </w:rPr>
            </w:pPr>
            <w:r w:rsidRPr="0001502D">
              <w:rPr>
                <w:rFonts w:ascii="Calibri" w:eastAsia="Times New Roman" w:hAnsi="Calibri" w:cs="Calibri"/>
                <w:i/>
                <w:iCs/>
                <w:color w:val="000000"/>
                <w:sz w:val="20"/>
                <w:szCs w:val="20"/>
                <w:lang w:eastAsia="en-GB"/>
              </w:rPr>
              <w:t>Financial or legal interest can include investment, board membership, directorship or employment</w:t>
            </w:r>
          </w:p>
        </w:tc>
      </w:tr>
      <w:tr w:rsidR="00F923CA" w:rsidRPr="0001502D" w14:paraId="23B1134E" w14:textId="77777777" w:rsidTr="00F963DB">
        <w:trPr>
          <w:trHeight w:val="1121"/>
        </w:trPr>
        <w:tc>
          <w:tcPr>
            <w:tcW w:w="7483" w:type="dxa"/>
            <w:gridSpan w:val="2"/>
            <w:shd w:val="clear" w:color="auto" w:fill="auto"/>
            <w:vAlign w:val="center"/>
            <w:hideMark/>
          </w:tcPr>
          <w:p w14:paraId="0C93F881" w14:textId="77777777" w:rsidR="00F923CA" w:rsidRPr="0001502D" w:rsidRDefault="00F923CA" w:rsidP="00F963DB">
            <w:pPr>
              <w:rPr>
                <w:rFonts w:ascii="Calibri" w:eastAsia="Times New Roman" w:hAnsi="Calibri" w:cs="Calibri"/>
                <w:i/>
                <w:iCs/>
                <w:color w:val="000000"/>
                <w:sz w:val="20"/>
                <w:szCs w:val="20"/>
                <w:lang w:eastAsia="en-GB"/>
              </w:rPr>
            </w:pPr>
            <w:r w:rsidRPr="0001502D">
              <w:rPr>
                <w:rFonts w:ascii="Calibri" w:eastAsia="Times New Roman" w:hAnsi="Calibri" w:cs="Calibri"/>
                <w:i/>
                <w:iCs/>
                <w:color w:val="000000"/>
                <w:sz w:val="20"/>
                <w:szCs w:val="20"/>
                <w:lang w:eastAsia="en-GB"/>
              </w:rPr>
              <w:lastRenderedPageBreak/>
              <w:t xml:space="preserve">Trade associations include, industry trade groups, business associations, sector associations or industry bodies and other groups founded and funded by businesses that operate in a specific industry, like the American Coatings Association or the UK’s Surface Engineering Association (SEA). </w:t>
            </w:r>
          </w:p>
        </w:tc>
      </w:tr>
      <w:tr w:rsidR="00F923CA" w:rsidRPr="0001502D" w14:paraId="67BD5204" w14:textId="77777777" w:rsidTr="00F963DB">
        <w:trPr>
          <w:trHeight w:val="338"/>
        </w:trPr>
        <w:tc>
          <w:tcPr>
            <w:tcW w:w="265" w:type="dxa"/>
            <w:shd w:val="clear" w:color="000000" w:fill="D9D9D9"/>
            <w:noWrap/>
            <w:vAlign w:val="center"/>
            <w:hideMark/>
          </w:tcPr>
          <w:p w14:paraId="5B3E51C7"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 </w:t>
            </w:r>
          </w:p>
        </w:tc>
        <w:tc>
          <w:tcPr>
            <w:tcW w:w="7217" w:type="dxa"/>
            <w:shd w:val="clear" w:color="000000" w:fill="D9D9D9"/>
            <w:noWrap/>
            <w:vAlign w:val="center"/>
            <w:hideMark/>
          </w:tcPr>
          <w:p w14:paraId="00D43336" w14:textId="77777777" w:rsidR="00F923CA" w:rsidRPr="0001502D" w:rsidRDefault="00F923CA" w:rsidP="00F963DB">
            <w:pPr>
              <w:rPr>
                <w:rFonts w:ascii="Calibri" w:eastAsia="Times New Roman" w:hAnsi="Calibri" w:cs="Calibri"/>
                <w:b/>
                <w:bCs/>
                <w:sz w:val="20"/>
                <w:szCs w:val="20"/>
                <w:lang w:eastAsia="en-GB"/>
              </w:rPr>
            </w:pPr>
            <w:r w:rsidRPr="0001502D">
              <w:rPr>
                <w:rFonts w:ascii="Calibri" w:eastAsia="Times New Roman" w:hAnsi="Calibri" w:cs="Calibri"/>
                <w:b/>
                <w:bCs/>
                <w:sz w:val="20"/>
                <w:szCs w:val="20"/>
                <w:lang w:eastAsia="en-GB"/>
              </w:rPr>
              <w:t>Question</w:t>
            </w:r>
          </w:p>
        </w:tc>
      </w:tr>
      <w:tr w:rsidR="00F923CA" w:rsidRPr="0001502D" w14:paraId="0D361215" w14:textId="77777777" w:rsidTr="00F963DB">
        <w:trPr>
          <w:trHeight w:val="2324"/>
        </w:trPr>
        <w:tc>
          <w:tcPr>
            <w:tcW w:w="265" w:type="dxa"/>
            <w:shd w:val="clear" w:color="auto" w:fill="auto"/>
            <w:noWrap/>
            <w:vAlign w:val="center"/>
            <w:hideMark/>
          </w:tcPr>
          <w:p w14:paraId="65005485" w14:textId="77777777" w:rsidR="00F923CA" w:rsidRPr="0001502D" w:rsidRDefault="00F923CA" w:rsidP="00F963DB">
            <w:pPr>
              <w:jc w:val="right"/>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3</w:t>
            </w:r>
          </w:p>
        </w:tc>
        <w:tc>
          <w:tcPr>
            <w:tcW w:w="7217" w:type="dxa"/>
            <w:shd w:val="clear" w:color="auto" w:fill="auto"/>
            <w:vAlign w:val="center"/>
            <w:hideMark/>
          </w:tcPr>
          <w:p w14:paraId="58B75B4A"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 xml:space="preserve">Do you have any financial or legal interest in any company that is a: </w:t>
            </w:r>
            <w:r w:rsidRPr="0001502D">
              <w:rPr>
                <w:rFonts w:ascii="Calibri" w:eastAsia="Times New Roman" w:hAnsi="Calibri" w:cs="Calibri"/>
                <w:sz w:val="20"/>
                <w:szCs w:val="20"/>
                <w:lang w:eastAsia="en-GB"/>
              </w:rPr>
              <w:br/>
              <w:t>customer (including applicators &amp; distributors)</w:t>
            </w:r>
            <w:r w:rsidRPr="0001502D">
              <w:rPr>
                <w:rFonts w:ascii="Calibri" w:eastAsia="Times New Roman" w:hAnsi="Calibri" w:cs="Calibri"/>
                <w:sz w:val="20"/>
                <w:szCs w:val="20"/>
                <w:lang w:eastAsia="en-GB"/>
              </w:rPr>
              <w:br/>
              <w:t xml:space="preserve">competitor, </w:t>
            </w:r>
            <w:r w:rsidRPr="0001502D">
              <w:rPr>
                <w:rFonts w:ascii="Calibri" w:eastAsia="Times New Roman" w:hAnsi="Calibri" w:cs="Calibri"/>
                <w:sz w:val="20"/>
                <w:szCs w:val="20"/>
                <w:lang w:eastAsia="en-GB"/>
              </w:rPr>
              <w:br/>
              <w:t>supplier</w:t>
            </w:r>
            <w:r w:rsidRPr="0001502D">
              <w:rPr>
                <w:rFonts w:ascii="Calibri" w:eastAsia="Times New Roman" w:hAnsi="Calibri" w:cs="Calibri"/>
                <w:sz w:val="20"/>
                <w:szCs w:val="20"/>
                <w:lang w:eastAsia="en-GB"/>
              </w:rPr>
              <w:br/>
              <w:t xml:space="preserve">service providers, or </w:t>
            </w:r>
            <w:r w:rsidRPr="0001502D">
              <w:rPr>
                <w:rFonts w:ascii="Calibri" w:eastAsia="Times New Roman" w:hAnsi="Calibri" w:cs="Calibri"/>
                <w:sz w:val="20"/>
                <w:szCs w:val="20"/>
                <w:lang w:eastAsia="en-GB"/>
              </w:rPr>
              <w:br/>
              <w:t xml:space="preserve">consultant to your company or another RPM company? </w:t>
            </w:r>
          </w:p>
        </w:tc>
      </w:tr>
      <w:tr w:rsidR="00F923CA" w:rsidRPr="0001502D" w14:paraId="6187840A" w14:textId="77777777" w:rsidTr="00F963DB">
        <w:trPr>
          <w:trHeight w:val="338"/>
        </w:trPr>
        <w:tc>
          <w:tcPr>
            <w:tcW w:w="265" w:type="dxa"/>
            <w:shd w:val="clear" w:color="auto" w:fill="auto"/>
            <w:noWrap/>
            <w:vAlign w:val="center"/>
            <w:hideMark/>
          </w:tcPr>
          <w:p w14:paraId="6E606E31"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3a</w:t>
            </w:r>
          </w:p>
        </w:tc>
        <w:tc>
          <w:tcPr>
            <w:tcW w:w="7217" w:type="dxa"/>
            <w:shd w:val="clear" w:color="auto" w:fill="auto"/>
            <w:vAlign w:val="center"/>
            <w:hideMark/>
          </w:tcPr>
          <w:p w14:paraId="04704158"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w:t>
            </w:r>
          </w:p>
        </w:tc>
      </w:tr>
      <w:tr w:rsidR="00F923CA" w:rsidRPr="0001502D" w14:paraId="6E70D78F" w14:textId="77777777" w:rsidTr="00F963DB">
        <w:trPr>
          <w:trHeight w:val="677"/>
        </w:trPr>
        <w:tc>
          <w:tcPr>
            <w:tcW w:w="265" w:type="dxa"/>
            <w:shd w:val="clear" w:color="auto" w:fill="auto"/>
            <w:noWrap/>
            <w:vAlign w:val="center"/>
            <w:hideMark/>
          </w:tcPr>
          <w:p w14:paraId="26E160E1"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3b</w:t>
            </w:r>
          </w:p>
        </w:tc>
        <w:tc>
          <w:tcPr>
            <w:tcW w:w="7217" w:type="dxa"/>
            <w:shd w:val="clear" w:color="auto" w:fill="auto"/>
            <w:vAlign w:val="bottom"/>
            <w:hideMark/>
          </w:tcPr>
          <w:p w14:paraId="2F4E6B23"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Has this been previously disclosed to your Manager, Human Resources or the RPM Legal &amp; Compliance Team?</w:t>
            </w:r>
          </w:p>
        </w:tc>
      </w:tr>
      <w:tr w:rsidR="00F923CA" w:rsidRPr="0001502D" w14:paraId="718C1ABC" w14:textId="77777777" w:rsidTr="00F963DB">
        <w:trPr>
          <w:trHeight w:val="338"/>
        </w:trPr>
        <w:tc>
          <w:tcPr>
            <w:tcW w:w="265" w:type="dxa"/>
            <w:shd w:val="clear" w:color="auto" w:fill="auto"/>
            <w:noWrap/>
            <w:vAlign w:val="center"/>
            <w:hideMark/>
          </w:tcPr>
          <w:p w14:paraId="7A0A6B7A"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3c</w:t>
            </w:r>
          </w:p>
        </w:tc>
        <w:tc>
          <w:tcPr>
            <w:tcW w:w="7217" w:type="dxa"/>
            <w:shd w:val="clear" w:color="auto" w:fill="auto"/>
            <w:vAlign w:val="center"/>
            <w:hideMark/>
          </w:tcPr>
          <w:p w14:paraId="7CCA2220"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 of to whom and when this information was disclosed</w:t>
            </w:r>
          </w:p>
        </w:tc>
      </w:tr>
      <w:tr w:rsidR="00F923CA" w:rsidRPr="0001502D" w14:paraId="2F5E847E" w14:textId="77777777" w:rsidTr="00F963DB">
        <w:trPr>
          <w:trHeight w:val="338"/>
        </w:trPr>
        <w:tc>
          <w:tcPr>
            <w:tcW w:w="265" w:type="dxa"/>
            <w:shd w:val="clear" w:color="auto" w:fill="auto"/>
            <w:noWrap/>
            <w:vAlign w:val="center"/>
            <w:hideMark/>
          </w:tcPr>
          <w:p w14:paraId="26EA9AE8" w14:textId="77777777" w:rsidR="00F923CA" w:rsidRPr="0001502D" w:rsidRDefault="00F923CA" w:rsidP="00F963DB">
            <w:pPr>
              <w:jc w:val="right"/>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4</w:t>
            </w:r>
          </w:p>
        </w:tc>
        <w:tc>
          <w:tcPr>
            <w:tcW w:w="7217" w:type="dxa"/>
            <w:shd w:val="clear" w:color="auto" w:fill="auto"/>
            <w:noWrap/>
            <w:vAlign w:val="bottom"/>
            <w:hideMark/>
          </w:tcPr>
          <w:p w14:paraId="11456C75"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Are you a member of or do you participate in any meetings of any trade association or committees thereof?</w:t>
            </w:r>
          </w:p>
        </w:tc>
      </w:tr>
      <w:tr w:rsidR="00F923CA" w:rsidRPr="0001502D" w14:paraId="5F6AFD5D" w14:textId="77777777" w:rsidTr="00F963DB">
        <w:trPr>
          <w:trHeight w:val="338"/>
        </w:trPr>
        <w:tc>
          <w:tcPr>
            <w:tcW w:w="265" w:type="dxa"/>
            <w:shd w:val="clear" w:color="auto" w:fill="auto"/>
            <w:noWrap/>
            <w:vAlign w:val="center"/>
            <w:hideMark/>
          </w:tcPr>
          <w:p w14:paraId="580DB442"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4a</w:t>
            </w:r>
          </w:p>
        </w:tc>
        <w:tc>
          <w:tcPr>
            <w:tcW w:w="7217" w:type="dxa"/>
            <w:shd w:val="clear" w:color="auto" w:fill="auto"/>
            <w:vAlign w:val="center"/>
            <w:hideMark/>
          </w:tcPr>
          <w:p w14:paraId="20C923B1"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w:t>
            </w:r>
          </w:p>
        </w:tc>
      </w:tr>
      <w:tr w:rsidR="00F923CA" w:rsidRPr="0001502D" w14:paraId="3179098E" w14:textId="77777777" w:rsidTr="00F963DB">
        <w:trPr>
          <w:trHeight w:val="677"/>
        </w:trPr>
        <w:tc>
          <w:tcPr>
            <w:tcW w:w="265" w:type="dxa"/>
            <w:shd w:val="clear" w:color="auto" w:fill="auto"/>
            <w:noWrap/>
            <w:vAlign w:val="center"/>
            <w:hideMark/>
          </w:tcPr>
          <w:p w14:paraId="2686BE3D"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4b</w:t>
            </w:r>
          </w:p>
        </w:tc>
        <w:tc>
          <w:tcPr>
            <w:tcW w:w="7217" w:type="dxa"/>
            <w:shd w:val="clear" w:color="auto" w:fill="auto"/>
            <w:vAlign w:val="center"/>
            <w:hideMark/>
          </w:tcPr>
          <w:p w14:paraId="1A3D01C1"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Has this been previously disclosed to your Manager, Human Resources or the RPM Legal &amp; Compliance Team?</w:t>
            </w:r>
          </w:p>
        </w:tc>
      </w:tr>
      <w:tr w:rsidR="00F923CA" w:rsidRPr="0001502D" w14:paraId="51E755A1" w14:textId="77777777" w:rsidTr="00F963DB">
        <w:trPr>
          <w:trHeight w:val="350"/>
        </w:trPr>
        <w:tc>
          <w:tcPr>
            <w:tcW w:w="265" w:type="dxa"/>
            <w:shd w:val="clear" w:color="auto" w:fill="auto"/>
            <w:noWrap/>
            <w:vAlign w:val="center"/>
            <w:hideMark/>
          </w:tcPr>
          <w:p w14:paraId="0B704828"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4c</w:t>
            </w:r>
          </w:p>
        </w:tc>
        <w:tc>
          <w:tcPr>
            <w:tcW w:w="7217" w:type="dxa"/>
            <w:shd w:val="clear" w:color="auto" w:fill="auto"/>
            <w:vAlign w:val="bottom"/>
            <w:hideMark/>
          </w:tcPr>
          <w:p w14:paraId="6D8CE984"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w:t>
            </w:r>
          </w:p>
        </w:tc>
      </w:tr>
      <w:tr w:rsidR="00F923CA" w:rsidRPr="0001502D" w14:paraId="769CC77B" w14:textId="77777777" w:rsidTr="00F963DB">
        <w:trPr>
          <w:trHeight w:val="338"/>
        </w:trPr>
        <w:tc>
          <w:tcPr>
            <w:tcW w:w="7483" w:type="dxa"/>
            <w:gridSpan w:val="2"/>
            <w:shd w:val="clear" w:color="000000" w:fill="D9D9D9"/>
            <w:noWrap/>
            <w:vAlign w:val="bottom"/>
            <w:hideMark/>
          </w:tcPr>
          <w:p w14:paraId="32CCD1E3" w14:textId="77777777" w:rsidR="00F923CA" w:rsidRPr="0001502D" w:rsidRDefault="00F923CA" w:rsidP="00F963DB">
            <w:pPr>
              <w:rPr>
                <w:rFonts w:ascii="Calibri" w:eastAsia="Times New Roman" w:hAnsi="Calibri" w:cs="Calibri"/>
                <w:b/>
                <w:bCs/>
                <w:color w:val="000000"/>
                <w:sz w:val="20"/>
                <w:szCs w:val="20"/>
                <w:lang w:eastAsia="en-GB"/>
              </w:rPr>
            </w:pPr>
            <w:r w:rsidRPr="0001502D">
              <w:rPr>
                <w:rFonts w:ascii="Calibri" w:eastAsia="Times New Roman" w:hAnsi="Calibri" w:cs="Calibri"/>
                <w:b/>
                <w:bCs/>
                <w:color w:val="000000"/>
                <w:sz w:val="20"/>
                <w:szCs w:val="20"/>
                <w:lang w:eastAsia="en-GB"/>
              </w:rPr>
              <w:t>SECTION 3: OTHER</w:t>
            </w:r>
          </w:p>
        </w:tc>
      </w:tr>
      <w:tr w:rsidR="00F923CA" w:rsidRPr="0001502D" w14:paraId="372B09BB" w14:textId="77777777" w:rsidTr="00F963DB">
        <w:trPr>
          <w:trHeight w:val="338"/>
        </w:trPr>
        <w:tc>
          <w:tcPr>
            <w:tcW w:w="265" w:type="dxa"/>
            <w:shd w:val="clear" w:color="000000" w:fill="D9D9D9"/>
            <w:noWrap/>
            <w:vAlign w:val="bottom"/>
            <w:hideMark/>
          </w:tcPr>
          <w:p w14:paraId="779DA79A" w14:textId="77777777" w:rsidR="00F923CA" w:rsidRPr="0001502D" w:rsidRDefault="00F923CA" w:rsidP="00F963DB">
            <w:pPr>
              <w:rPr>
                <w:rFonts w:ascii="Calibri" w:eastAsia="Times New Roman" w:hAnsi="Calibri" w:cs="Calibri"/>
                <w:b/>
                <w:bCs/>
                <w:color w:val="000000"/>
                <w:sz w:val="20"/>
                <w:szCs w:val="20"/>
                <w:lang w:eastAsia="en-GB"/>
              </w:rPr>
            </w:pPr>
            <w:r w:rsidRPr="0001502D">
              <w:rPr>
                <w:rFonts w:ascii="Calibri" w:eastAsia="Times New Roman" w:hAnsi="Calibri" w:cs="Calibri"/>
                <w:b/>
                <w:bCs/>
                <w:color w:val="000000"/>
                <w:sz w:val="20"/>
                <w:szCs w:val="20"/>
                <w:lang w:eastAsia="en-GB"/>
              </w:rPr>
              <w:t> </w:t>
            </w:r>
          </w:p>
        </w:tc>
        <w:tc>
          <w:tcPr>
            <w:tcW w:w="7217" w:type="dxa"/>
            <w:shd w:val="clear" w:color="000000" w:fill="D9D9D9"/>
            <w:noWrap/>
            <w:vAlign w:val="center"/>
            <w:hideMark/>
          </w:tcPr>
          <w:p w14:paraId="7633AAC4" w14:textId="77777777" w:rsidR="00F923CA" w:rsidRPr="0001502D" w:rsidRDefault="00F923CA" w:rsidP="00F963DB">
            <w:pPr>
              <w:rPr>
                <w:rFonts w:ascii="Calibri" w:eastAsia="Times New Roman" w:hAnsi="Calibri" w:cs="Calibri"/>
                <w:b/>
                <w:bCs/>
                <w:sz w:val="20"/>
                <w:szCs w:val="20"/>
                <w:lang w:eastAsia="en-GB"/>
              </w:rPr>
            </w:pPr>
            <w:r w:rsidRPr="0001502D">
              <w:rPr>
                <w:rFonts w:ascii="Calibri" w:eastAsia="Times New Roman" w:hAnsi="Calibri" w:cs="Calibri"/>
                <w:b/>
                <w:bCs/>
                <w:sz w:val="20"/>
                <w:szCs w:val="20"/>
                <w:lang w:eastAsia="en-GB"/>
              </w:rPr>
              <w:t> </w:t>
            </w:r>
          </w:p>
        </w:tc>
      </w:tr>
      <w:tr w:rsidR="00F923CA" w:rsidRPr="0001502D" w14:paraId="60E98C72" w14:textId="77777777" w:rsidTr="00F963DB">
        <w:trPr>
          <w:trHeight w:val="338"/>
        </w:trPr>
        <w:tc>
          <w:tcPr>
            <w:tcW w:w="265" w:type="dxa"/>
            <w:shd w:val="clear" w:color="auto" w:fill="auto"/>
            <w:noWrap/>
            <w:vAlign w:val="center"/>
            <w:hideMark/>
          </w:tcPr>
          <w:p w14:paraId="09210D66" w14:textId="77777777" w:rsidR="00F923CA" w:rsidRPr="0001502D" w:rsidRDefault="00F923CA" w:rsidP="00F963DB">
            <w:pPr>
              <w:jc w:val="right"/>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5</w:t>
            </w:r>
          </w:p>
        </w:tc>
        <w:tc>
          <w:tcPr>
            <w:tcW w:w="7217" w:type="dxa"/>
            <w:shd w:val="clear" w:color="auto" w:fill="auto"/>
            <w:vAlign w:val="center"/>
            <w:hideMark/>
          </w:tcPr>
          <w:p w14:paraId="540BB9F3"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Are you aware of, or are you concerned that, a conflict of interest may exist with any other employee?</w:t>
            </w:r>
          </w:p>
        </w:tc>
      </w:tr>
      <w:tr w:rsidR="00F923CA" w:rsidRPr="0001502D" w14:paraId="2FFEDD93" w14:textId="77777777" w:rsidTr="00F963DB">
        <w:trPr>
          <w:trHeight w:val="338"/>
        </w:trPr>
        <w:tc>
          <w:tcPr>
            <w:tcW w:w="265" w:type="dxa"/>
            <w:shd w:val="clear" w:color="auto" w:fill="auto"/>
            <w:noWrap/>
            <w:vAlign w:val="center"/>
            <w:hideMark/>
          </w:tcPr>
          <w:p w14:paraId="7ABDE433"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5a</w:t>
            </w:r>
          </w:p>
        </w:tc>
        <w:tc>
          <w:tcPr>
            <w:tcW w:w="7217" w:type="dxa"/>
            <w:shd w:val="clear" w:color="auto" w:fill="auto"/>
            <w:vAlign w:val="center"/>
            <w:hideMark/>
          </w:tcPr>
          <w:p w14:paraId="61E88338"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w:t>
            </w:r>
          </w:p>
        </w:tc>
      </w:tr>
      <w:tr w:rsidR="00F923CA" w:rsidRPr="0001502D" w14:paraId="37D4343B" w14:textId="77777777" w:rsidTr="00F963DB">
        <w:trPr>
          <w:trHeight w:val="677"/>
        </w:trPr>
        <w:tc>
          <w:tcPr>
            <w:tcW w:w="265" w:type="dxa"/>
            <w:shd w:val="clear" w:color="auto" w:fill="auto"/>
            <w:noWrap/>
            <w:vAlign w:val="center"/>
            <w:hideMark/>
          </w:tcPr>
          <w:p w14:paraId="5F872F43"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5b</w:t>
            </w:r>
          </w:p>
        </w:tc>
        <w:tc>
          <w:tcPr>
            <w:tcW w:w="7217" w:type="dxa"/>
            <w:shd w:val="clear" w:color="auto" w:fill="auto"/>
            <w:vAlign w:val="bottom"/>
            <w:hideMark/>
          </w:tcPr>
          <w:p w14:paraId="602CF587"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Do you know if this has been previously disclosed to your Manager, Human Resources or the RPM Legal &amp; Compliance Team?</w:t>
            </w:r>
          </w:p>
        </w:tc>
      </w:tr>
      <w:tr w:rsidR="00F923CA" w:rsidRPr="0001502D" w14:paraId="776B1B22" w14:textId="77777777" w:rsidTr="00F963DB">
        <w:trPr>
          <w:trHeight w:val="338"/>
        </w:trPr>
        <w:tc>
          <w:tcPr>
            <w:tcW w:w="265" w:type="dxa"/>
            <w:shd w:val="clear" w:color="auto" w:fill="auto"/>
            <w:noWrap/>
            <w:vAlign w:val="center"/>
            <w:hideMark/>
          </w:tcPr>
          <w:p w14:paraId="62E47C65"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5c</w:t>
            </w:r>
          </w:p>
        </w:tc>
        <w:tc>
          <w:tcPr>
            <w:tcW w:w="7217" w:type="dxa"/>
            <w:shd w:val="clear" w:color="auto" w:fill="auto"/>
            <w:vAlign w:val="center"/>
            <w:hideMark/>
          </w:tcPr>
          <w:p w14:paraId="72851B09"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 of to whom and when this information was disclosed</w:t>
            </w:r>
          </w:p>
        </w:tc>
      </w:tr>
      <w:tr w:rsidR="00F923CA" w:rsidRPr="0001502D" w14:paraId="0DD813A3" w14:textId="77777777" w:rsidTr="00F963DB">
        <w:trPr>
          <w:trHeight w:val="338"/>
        </w:trPr>
        <w:tc>
          <w:tcPr>
            <w:tcW w:w="265" w:type="dxa"/>
            <w:shd w:val="clear" w:color="auto" w:fill="auto"/>
            <w:noWrap/>
            <w:vAlign w:val="center"/>
            <w:hideMark/>
          </w:tcPr>
          <w:p w14:paraId="62FCD2B9" w14:textId="77777777" w:rsidR="00F923CA" w:rsidRPr="0001502D" w:rsidRDefault="00F923CA" w:rsidP="00F963DB">
            <w:pPr>
              <w:jc w:val="right"/>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6</w:t>
            </w:r>
          </w:p>
        </w:tc>
        <w:tc>
          <w:tcPr>
            <w:tcW w:w="7217" w:type="dxa"/>
            <w:shd w:val="clear" w:color="auto" w:fill="auto"/>
            <w:vAlign w:val="bottom"/>
            <w:hideMark/>
          </w:tcPr>
          <w:p w14:paraId="182CE84A"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Is there any other conflict of interest or any other compliance issue that you would like to make RPM aware of?</w:t>
            </w:r>
          </w:p>
        </w:tc>
      </w:tr>
      <w:tr w:rsidR="00F923CA" w:rsidRPr="0001502D" w14:paraId="13A2CAD9" w14:textId="77777777" w:rsidTr="00F963DB">
        <w:trPr>
          <w:trHeight w:val="338"/>
        </w:trPr>
        <w:tc>
          <w:tcPr>
            <w:tcW w:w="265" w:type="dxa"/>
            <w:shd w:val="clear" w:color="auto" w:fill="auto"/>
            <w:noWrap/>
            <w:vAlign w:val="center"/>
            <w:hideMark/>
          </w:tcPr>
          <w:p w14:paraId="357602E5"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6a</w:t>
            </w:r>
          </w:p>
        </w:tc>
        <w:tc>
          <w:tcPr>
            <w:tcW w:w="7217" w:type="dxa"/>
            <w:shd w:val="clear" w:color="auto" w:fill="auto"/>
            <w:vAlign w:val="center"/>
            <w:hideMark/>
          </w:tcPr>
          <w:p w14:paraId="0B59EB41"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w:t>
            </w:r>
          </w:p>
        </w:tc>
      </w:tr>
      <w:tr w:rsidR="00F923CA" w:rsidRPr="0001502D" w14:paraId="1B0455DC" w14:textId="77777777" w:rsidTr="00F963DB">
        <w:trPr>
          <w:trHeight w:val="677"/>
        </w:trPr>
        <w:tc>
          <w:tcPr>
            <w:tcW w:w="265" w:type="dxa"/>
            <w:shd w:val="clear" w:color="auto" w:fill="auto"/>
            <w:noWrap/>
            <w:vAlign w:val="center"/>
            <w:hideMark/>
          </w:tcPr>
          <w:p w14:paraId="674C9D14"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6b</w:t>
            </w:r>
          </w:p>
        </w:tc>
        <w:tc>
          <w:tcPr>
            <w:tcW w:w="7217" w:type="dxa"/>
            <w:shd w:val="clear" w:color="auto" w:fill="auto"/>
            <w:vAlign w:val="bottom"/>
            <w:hideMark/>
          </w:tcPr>
          <w:p w14:paraId="0132F597"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Has this been previously disclosed to your Manager, Human Resources or the RPM Legal &amp; Compliance Team?</w:t>
            </w:r>
          </w:p>
        </w:tc>
      </w:tr>
      <w:tr w:rsidR="00F923CA" w:rsidRPr="0001502D" w14:paraId="29CBBBD4" w14:textId="77777777" w:rsidTr="00F963DB">
        <w:trPr>
          <w:trHeight w:val="350"/>
        </w:trPr>
        <w:tc>
          <w:tcPr>
            <w:tcW w:w="265" w:type="dxa"/>
            <w:shd w:val="clear" w:color="auto" w:fill="auto"/>
            <w:noWrap/>
            <w:vAlign w:val="center"/>
            <w:hideMark/>
          </w:tcPr>
          <w:p w14:paraId="105E8EA6"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6c</w:t>
            </w:r>
          </w:p>
        </w:tc>
        <w:tc>
          <w:tcPr>
            <w:tcW w:w="7217" w:type="dxa"/>
            <w:shd w:val="clear" w:color="auto" w:fill="auto"/>
            <w:vAlign w:val="center"/>
            <w:hideMark/>
          </w:tcPr>
          <w:p w14:paraId="16933E5A"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yes, please provide details of to whom and when this information was disclosed</w:t>
            </w:r>
          </w:p>
        </w:tc>
      </w:tr>
      <w:tr w:rsidR="00F923CA" w:rsidRPr="0001502D" w14:paraId="58DD4C2A" w14:textId="77777777" w:rsidTr="00F963DB">
        <w:trPr>
          <w:trHeight w:val="338"/>
        </w:trPr>
        <w:tc>
          <w:tcPr>
            <w:tcW w:w="7483" w:type="dxa"/>
            <w:gridSpan w:val="2"/>
            <w:shd w:val="clear" w:color="000000" w:fill="D9D9D9"/>
            <w:noWrap/>
            <w:vAlign w:val="center"/>
            <w:hideMark/>
          </w:tcPr>
          <w:p w14:paraId="07F18DE5" w14:textId="77777777" w:rsidR="00F923CA" w:rsidRPr="0001502D" w:rsidRDefault="00F923CA" w:rsidP="00F963DB">
            <w:pPr>
              <w:rPr>
                <w:rFonts w:ascii="Calibri" w:eastAsia="Times New Roman" w:hAnsi="Calibri" w:cs="Calibri"/>
                <w:b/>
                <w:bCs/>
                <w:color w:val="000000"/>
                <w:sz w:val="20"/>
                <w:szCs w:val="20"/>
                <w:lang w:eastAsia="en-GB"/>
              </w:rPr>
            </w:pPr>
            <w:r w:rsidRPr="0001502D">
              <w:rPr>
                <w:rFonts w:ascii="Calibri" w:eastAsia="Times New Roman" w:hAnsi="Calibri" w:cs="Calibri"/>
                <w:b/>
                <w:bCs/>
                <w:color w:val="000000"/>
                <w:sz w:val="20"/>
                <w:szCs w:val="20"/>
                <w:lang w:eastAsia="en-GB"/>
              </w:rPr>
              <w:t>SECTION 4: NON-PROFIT &amp; TRADE ASSOCIATIONS</w:t>
            </w:r>
          </w:p>
        </w:tc>
      </w:tr>
      <w:tr w:rsidR="00F923CA" w:rsidRPr="0001502D" w14:paraId="00CB373E" w14:textId="77777777" w:rsidTr="00F963DB">
        <w:trPr>
          <w:trHeight w:val="677"/>
        </w:trPr>
        <w:tc>
          <w:tcPr>
            <w:tcW w:w="265" w:type="dxa"/>
            <w:shd w:val="clear" w:color="auto" w:fill="auto"/>
            <w:noWrap/>
            <w:vAlign w:val="center"/>
            <w:hideMark/>
          </w:tcPr>
          <w:p w14:paraId="3CBFD1C5" w14:textId="77777777" w:rsidR="00F923CA" w:rsidRPr="0001502D" w:rsidRDefault="00F923CA" w:rsidP="00F963DB">
            <w:pPr>
              <w:jc w:val="right"/>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7</w:t>
            </w:r>
          </w:p>
        </w:tc>
        <w:tc>
          <w:tcPr>
            <w:tcW w:w="7217" w:type="dxa"/>
            <w:shd w:val="clear" w:color="auto" w:fill="auto"/>
            <w:vAlign w:val="center"/>
            <w:hideMark/>
          </w:tcPr>
          <w:p w14:paraId="25DF40F1"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 xml:space="preserve">List the name and address and your title/role for all for profit and non-profit entities (you do not need to include other RPM companies) where you are an officer, director, primary decision-maker or equivalent </w:t>
            </w:r>
          </w:p>
        </w:tc>
      </w:tr>
      <w:tr w:rsidR="00F923CA" w:rsidRPr="0001502D" w14:paraId="6E3EDBA6" w14:textId="77777777" w:rsidTr="00F963DB">
        <w:trPr>
          <w:trHeight w:val="1086"/>
        </w:trPr>
        <w:tc>
          <w:tcPr>
            <w:tcW w:w="265" w:type="dxa"/>
            <w:shd w:val="clear" w:color="auto" w:fill="auto"/>
            <w:noWrap/>
            <w:vAlign w:val="center"/>
            <w:hideMark/>
          </w:tcPr>
          <w:p w14:paraId="0F130943" w14:textId="77777777" w:rsidR="00F923CA" w:rsidRPr="0001502D" w:rsidRDefault="00F923CA" w:rsidP="00F963DB">
            <w:pPr>
              <w:jc w:val="right"/>
              <w:rPr>
                <w:rFonts w:ascii="Calibri" w:eastAsia="Times New Roman" w:hAnsi="Calibri" w:cs="Calibri"/>
                <w:sz w:val="20"/>
                <w:szCs w:val="20"/>
                <w:lang w:eastAsia="en-GB"/>
              </w:rPr>
            </w:pPr>
            <w:r w:rsidRPr="0001502D">
              <w:rPr>
                <w:rFonts w:ascii="Calibri" w:eastAsia="Times New Roman" w:hAnsi="Calibri" w:cs="Calibri"/>
                <w:sz w:val="20"/>
                <w:szCs w:val="20"/>
                <w:lang w:eastAsia="en-GB"/>
              </w:rPr>
              <w:lastRenderedPageBreak/>
              <w:t>8</w:t>
            </w:r>
          </w:p>
        </w:tc>
        <w:tc>
          <w:tcPr>
            <w:tcW w:w="7217" w:type="dxa"/>
            <w:shd w:val="clear" w:color="auto" w:fill="auto"/>
            <w:vAlign w:val="center"/>
            <w:hideMark/>
          </w:tcPr>
          <w:p w14:paraId="68570A9B"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List the names of all business associations, trade groups and similar organizations of which you are a member or regularly participate in meetings or events.</w:t>
            </w:r>
          </w:p>
        </w:tc>
      </w:tr>
      <w:tr w:rsidR="00F923CA" w:rsidRPr="0001502D" w14:paraId="609612F4" w14:textId="77777777" w:rsidTr="00F963DB">
        <w:trPr>
          <w:trHeight w:val="840"/>
        </w:trPr>
        <w:tc>
          <w:tcPr>
            <w:tcW w:w="265" w:type="dxa"/>
            <w:shd w:val="clear" w:color="auto" w:fill="auto"/>
            <w:noWrap/>
            <w:vAlign w:val="center"/>
            <w:hideMark/>
          </w:tcPr>
          <w:p w14:paraId="7C7D50B5" w14:textId="77777777" w:rsidR="00F923CA" w:rsidRPr="0001502D" w:rsidRDefault="00F923CA" w:rsidP="00F963DB">
            <w:pPr>
              <w:jc w:val="right"/>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9</w:t>
            </w:r>
          </w:p>
        </w:tc>
        <w:tc>
          <w:tcPr>
            <w:tcW w:w="7217" w:type="dxa"/>
            <w:shd w:val="clear" w:color="auto" w:fill="auto"/>
            <w:noWrap/>
            <w:vAlign w:val="center"/>
            <w:hideMark/>
          </w:tcPr>
          <w:p w14:paraId="6E8E350C"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If you are an officer or director of any business association or trade group, please list your title</w:t>
            </w:r>
          </w:p>
        </w:tc>
      </w:tr>
      <w:tr w:rsidR="00F923CA" w:rsidRPr="0001502D" w14:paraId="65E92AEF" w14:textId="77777777" w:rsidTr="00F963DB">
        <w:trPr>
          <w:trHeight w:val="350"/>
        </w:trPr>
        <w:tc>
          <w:tcPr>
            <w:tcW w:w="7483" w:type="dxa"/>
            <w:gridSpan w:val="2"/>
            <w:shd w:val="clear" w:color="000000" w:fill="D9D9D9"/>
            <w:noWrap/>
            <w:vAlign w:val="center"/>
            <w:hideMark/>
          </w:tcPr>
          <w:p w14:paraId="786215BF" w14:textId="77777777" w:rsidR="00F923CA" w:rsidRPr="0001502D" w:rsidRDefault="00F923CA" w:rsidP="00F963DB">
            <w:pPr>
              <w:rPr>
                <w:rFonts w:ascii="Calibri" w:eastAsia="Times New Roman" w:hAnsi="Calibri" w:cs="Calibri"/>
                <w:b/>
                <w:bCs/>
                <w:color w:val="000000"/>
                <w:sz w:val="20"/>
                <w:szCs w:val="20"/>
                <w:lang w:eastAsia="en-GB"/>
              </w:rPr>
            </w:pPr>
            <w:r w:rsidRPr="0001502D">
              <w:rPr>
                <w:rFonts w:ascii="Calibri" w:eastAsia="Times New Roman" w:hAnsi="Calibri" w:cs="Calibri"/>
                <w:b/>
                <w:bCs/>
                <w:color w:val="000000"/>
                <w:sz w:val="20"/>
                <w:szCs w:val="20"/>
                <w:lang w:eastAsia="en-GB"/>
              </w:rPr>
              <w:t>SECTION 5: DISCLOSURE</w:t>
            </w:r>
          </w:p>
        </w:tc>
      </w:tr>
      <w:tr w:rsidR="00F923CA" w:rsidRPr="0001502D" w14:paraId="020CBFBC" w14:textId="77777777" w:rsidTr="00F963DB">
        <w:trPr>
          <w:trHeight w:val="338"/>
        </w:trPr>
        <w:tc>
          <w:tcPr>
            <w:tcW w:w="265" w:type="dxa"/>
            <w:shd w:val="clear" w:color="auto" w:fill="auto"/>
            <w:noWrap/>
            <w:vAlign w:val="center"/>
            <w:hideMark/>
          </w:tcPr>
          <w:p w14:paraId="3D20F80E" w14:textId="77777777" w:rsidR="00F923CA" w:rsidRPr="0001502D" w:rsidRDefault="00F923CA" w:rsidP="00F963DB">
            <w:pPr>
              <w:jc w:val="right"/>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10</w:t>
            </w:r>
          </w:p>
        </w:tc>
        <w:tc>
          <w:tcPr>
            <w:tcW w:w="7217" w:type="dxa"/>
            <w:shd w:val="clear" w:color="auto" w:fill="auto"/>
            <w:vAlign w:val="center"/>
            <w:hideMark/>
          </w:tcPr>
          <w:p w14:paraId="34D8F3C6"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By completing this disclosure, I acknowledge that:</w:t>
            </w:r>
          </w:p>
        </w:tc>
      </w:tr>
      <w:tr w:rsidR="00F923CA" w:rsidRPr="0001502D" w14:paraId="24E7B72C" w14:textId="77777777" w:rsidTr="00F963DB">
        <w:trPr>
          <w:trHeight w:val="1097"/>
        </w:trPr>
        <w:tc>
          <w:tcPr>
            <w:tcW w:w="265" w:type="dxa"/>
            <w:shd w:val="clear" w:color="auto" w:fill="auto"/>
            <w:noWrap/>
            <w:vAlign w:val="center"/>
            <w:hideMark/>
          </w:tcPr>
          <w:p w14:paraId="3E2449BE"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 </w:t>
            </w:r>
          </w:p>
        </w:tc>
        <w:tc>
          <w:tcPr>
            <w:tcW w:w="7217" w:type="dxa"/>
            <w:shd w:val="clear" w:color="auto" w:fill="auto"/>
            <w:vAlign w:val="center"/>
            <w:hideMark/>
          </w:tcPr>
          <w:p w14:paraId="112DCB94"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 xml:space="preserve">I am not aware of any other Conflict of Interest for either myself or any personal relationship as defined above that could actually or potentially impact my ability to make decisions in the best interest of the company. </w:t>
            </w:r>
          </w:p>
        </w:tc>
      </w:tr>
      <w:tr w:rsidR="00F923CA" w:rsidRPr="0001502D" w14:paraId="7035AADB" w14:textId="77777777" w:rsidTr="00F963DB">
        <w:trPr>
          <w:trHeight w:val="946"/>
        </w:trPr>
        <w:tc>
          <w:tcPr>
            <w:tcW w:w="265" w:type="dxa"/>
            <w:shd w:val="clear" w:color="auto" w:fill="auto"/>
            <w:noWrap/>
            <w:vAlign w:val="center"/>
            <w:hideMark/>
          </w:tcPr>
          <w:p w14:paraId="686AD49F"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 </w:t>
            </w:r>
          </w:p>
        </w:tc>
        <w:tc>
          <w:tcPr>
            <w:tcW w:w="7217" w:type="dxa"/>
            <w:shd w:val="clear" w:color="auto" w:fill="auto"/>
            <w:vAlign w:val="center"/>
            <w:hideMark/>
          </w:tcPr>
          <w:p w14:paraId="656BB618"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I am not aware of any other Conflict of Interest for either myself or any personal relationship as defined above that might make others think I am not acting in the best interests of the company.</w:t>
            </w:r>
          </w:p>
        </w:tc>
      </w:tr>
      <w:tr w:rsidR="00F923CA" w:rsidRPr="0001502D" w14:paraId="3FAA9D6F" w14:textId="77777777" w:rsidTr="00F963DB">
        <w:trPr>
          <w:trHeight w:val="1705"/>
        </w:trPr>
        <w:tc>
          <w:tcPr>
            <w:tcW w:w="265" w:type="dxa"/>
            <w:shd w:val="clear" w:color="auto" w:fill="auto"/>
            <w:noWrap/>
            <w:vAlign w:val="center"/>
            <w:hideMark/>
          </w:tcPr>
          <w:p w14:paraId="55E8823A" w14:textId="77777777" w:rsidR="00F923CA" w:rsidRPr="0001502D" w:rsidRDefault="00F923CA" w:rsidP="00F963DB">
            <w:pPr>
              <w:rPr>
                <w:rFonts w:ascii="Calibri" w:eastAsia="Times New Roman" w:hAnsi="Calibri" w:cs="Calibri"/>
                <w:color w:val="000000"/>
                <w:sz w:val="20"/>
                <w:szCs w:val="20"/>
                <w:lang w:eastAsia="en-GB"/>
              </w:rPr>
            </w:pPr>
            <w:r w:rsidRPr="0001502D">
              <w:rPr>
                <w:rFonts w:ascii="Calibri" w:eastAsia="Times New Roman" w:hAnsi="Calibri" w:cs="Calibri"/>
                <w:color w:val="000000"/>
                <w:sz w:val="20"/>
                <w:szCs w:val="20"/>
                <w:lang w:eastAsia="en-GB"/>
              </w:rPr>
              <w:t> </w:t>
            </w:r>
          </w:p>
        </w:tc>
        <w:tc>
          <w:tcPr>
            <w:tcW w:w="7217" w:type="dxa"/>
            <w:shd w:val="clear" w:color="auto" w:fill="auto"/>
            <w:vAlign w:val="center"/>
            <w:hideMark/>
          </w:tcPr>
          <w:p w14:paraId="53D8CFD9" w14:textId="77777777" w:rsidR="00F923CA" w:rsidRPr="0001502D" w:rsidRDefault="00F923CA" w:rsidP="00F963DB">
            <w:pPr>
              <w:rPr>
                <w:rFonts w:ascii="Calibri" w:eastAsia="Times New Roman" w:hAnsi="Calibri" w:cs="Calibri"/>
                <w:sz w:val="20"/>
                <w:szCs w:val="20"/>
                <w:lang w:eastAsia="en-GB"/>
              </w:rPr>
            </w:pPr>
            <w:r w:rsidRPr="0001502D">
              <w:rPr>
                <w:rFonts w:ascii="Calibri" w:eastAsia="Times New Roman" w:hAnsi="Calibri" w:cs="Calibri"/>
                <w:sz w:val="20"/>
                <w:szCs w:val="20"/>
                <w:lang w:eastAsia="en-GB"/>
              </w:rPr>
              <w:t>Should any other Conflict of Interest / Close Personal Friends / Romantic Relationship / Family Members that could actually or potentially impact my ability to make decisions in the best interest of the company, or that others might think could cause me to act in my own, a Family Member, Romantic Relationship or Close Personal Friend’s interests over company interests arise prior to the next annual declaration becoming due I will notify management, Human Resources or the RPM Legal &amp; Compliance team.</w:t>
            </w:r>
          </w:p>
        </w:tc>
      </w:tr>
    </w:tbl>
    <w:p w14:paraId="0F6690DB" w14:textId="77777777" w:rsidR="00F923CA" w:rsidRPr="00794650" w:rsidRDefault="00F923CA" w:rsidP="00F923CA">
      <w:pPr>
        <w:rPr>
          <w:rFonts w:ascii="Calibri" w:hAnsi="Calibri" w:cs="Calibri"/>
          <w:b/>
          <w:bCs/>
        </w:rPr>
      </w:pPr>
    </w:p>
    <w:p w14:paraId="68B15500" w14:textId="09C2475A" w:rsidR="00C173E4" w:rsidRPr="00C96CF4" w:rsidRDefault="00C173E4" w:rsidP="00FB059F">
      <w:pPr>
        <w:shd w:val="clear" w:color="auto" w:fill="FFFFFF"/>
        <w:spacing w:line="270" w:lineRule="atLeast"/>
        <w:textAlignment w:val="baseline"/>
        <w:rPr>
          <w:rFonts w:ascii="Helvetica Neue Light" w:hAnsi="Helvetica Neue Light" w:cs="Arial"/>
          <w:b/>
          <w:color w:val="000000" w:themeColor="text1"/>
        </w:rPr>
      </w:pPr>
    </w:p>
    <w:sectPr w:rsidR="00C173E4" w:rsidRPr="00C96CF4" w:rsidSect="003F11C8">
      <w:headerReference w:type="default" r:id="rId16"/>
      <w:footerReference w:type="even" r:id="rId17"/>
      <w:footerReference w:type="default" r:id="rId18"/>
      <w:pgSz w:w="12240" w:h="15840"/>
      <w:pgMar w:top="1440" w:right="2304" w:bottom="5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C6894" w14:textId="77777777" w:rsidR="00C6158F" w:rsidRDefault="00C6158F" w:rsidP="008D664E">
      <w:r>
        <w:separator/>
      </w:r>
    </w:p>
  </w:endnote>
  <w:endnote w:type="continuationSeparator" w:id="0">
    <w:p w14:paraId="51B44419" w14:textId="77777777" w:rsidR="00C6158F" w:rsidRDefault="00C6158F" w:rsidP="008D664E">
      <w:r>
        <w:continuationSeparator/>
      </w:r>
    </w:p>
  </w:endnote>
  <w:endnote w:type="continuationNotice" w:id="1">
    <w:p w14:paraId="5E79776F" w14:textId="77777777" w:rsidR="00C6158F" w:rsidRDefault="00C61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Calibri"/>
    <w:charset w:val="00"/>
    <w:family w:val="auto"/>
    <w:pitch w:val="variable"/>
    <w:sig w:usb0="A00002FF" w:usb1="5000205B" w:usb2="00000002" w:usb3="00000000" w:csb0="0000000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9D3BF" w14:textId="77777777" w:rsidR="004D383F" w:rsidRDefault="004D383F" w:rsidP="00463D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5D1330" w14:textId="77777777" w:rsidR="006134E7" w:rsidRDefault="006134E7" w:rsidP="004D38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B36F" w14:textId="77777777" w:rsidR="006134E7" w:rsidRDefault="006134E7" w:rsidP="004D38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2F299" w14:textId="77777777" w:rsidR="00C6158F" w:rsidRDefault="00C6158F" w:rsidP="008D664E">
      <w:r>
        <w:separator/>
      </w:r>
    </w:p>
  </w:footnote>
  <w:footnote w:type="continuationSeparator" w:id="0">
    <w:p w14:paraId="218EFE21" w14:textId="77777777" w:rsidR="00C6158F" w:rsidRDefault="00C6158F" w:rsidP="008D664E">
      <w:r>
        <w:continuationSeparator/>
      </w:r>
    </w:p>
  </w:footnote>
  <w:footnote w:type="continuationNotice" w:id="1">
    <w:p w14:paraId="00E44B74" w14:textId="77777777" w:rsidR="00C6158F" w:rsidRDefault="00C615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93A1" w14:textId="5C308643" w:rsidR="008D664E" w:rsidRDefault="00C173E4">
    <w:pPr>
      <w:pStyle w:val="Header"/>
    </w:pPr>
    <w:r w:rsidRPr="003F11C8">
      <w:rPr>
        <w:rFonts w:ascii="Helvetica Neue Light" w:hAnsi="Helvetica Neue Light" w:cs="Arial"/>
        <w:b/>
        <w:noProof/>
        <w:color w:val="000000" w:themeColor="text1"/>
        <w:sz w:val="22"/>
        <w:szCs w:val="22"/>
      </w:rPr>
      <w:drawing>
        <wp:anchor distT="0" distB="0" distL="114300" distR="114300" simplePos="0" relativeHeight="251684352" behindDoc="1" locked="1" layoutInCell="1" allowOverlap="1" wp14:anchorId="02A7B6F1" wp14:editId="48B7C2B6">
          <wp:simplePos x="0" y="0"/>
          <wp:positionH relativeFrom="page">
            <wp:posOffset>-13335</wp:posOffset>
          </wp:positionH>
          <wp:positionV relativeFrom="page">
            <wp:posOffset>215900</wp:posOffset>
          </wp:positionV>
          <wp:extent cx="8939530" cy="88265"/>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Bar.jpg"/>
                  <pic:cNvPicPr/>
                </pic:nvPicPr>
                <pic:blipFill>
                  <a:blip r:embed="rId1">
                    <a:extLst>
                      <a:ext uri="{28A0092B-C50C-407E-A947-70E740481C1C}">
                        <a14:useLocalDpi xmlns:a14="http://schemas.microsoft.com/office/drawing/2010/main" val="0"/>
                      </a:ext>
                    </a:extLst>
                  </a:blip>
                  <a:stretch>
                    <a:fillRect/>
                  </a:stretch>
                </pic:blipFill>
                <pic:spPr>
                  <a:xfrm>
                    <a:off x="0" y="0"/>
                    <a:ext cx="8939530" cy="88265"/>
                  </a:xfrm>
                  <a:prstGeom prst="rect">
                    <a:avLst/>
                  </a:prstGeom>
                </pic:spPr>
              </pic:pic>
            </a:graphicData>
          </a:graphic>
          <wp14:sizeRelH relativeFrom="margin">
            <wp14:pctWidth>0</wp14:pctWidth>
          </wp14:sizeRelH>
          <wp14:sizeRelV relativeFrom="margin">
            <wp14:pctHeight>0</wp14:pctHeight>
          </wp14:sizeRelV>
        </wp:anchor>
      </w:drawing>
    </w:r>
    <w:r w:rsidR="008D664E">
      <w:tab/>
    </w:r>
    <w:r w:rsidR="00362B77">
      <w:tab/>
    </w:r>
    <w:r w:rsidR="00F923CA">
      <w:t>Revised June 6,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0B63"/>
    <w:multiLevelType w:val="hybridMultilevel"/>
    <w:tmpl w:val="ED127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8D0221"/>
    <w:multiLevelType w:val="hybridMultilevel"/>
    <w:tmpl w:val="B748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E54B6"/>
    <w:multiLevelType w:val="hybridMultilevel"/>
    <w:tmpl w:val="11F0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3B3D"/>
    <w:multiLevelType w:val="hybridMultilevel"/>
    <w:tmpl w:val="AE6CDB0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2DAF485B"/>
    <w:multiLevelType w:val="multilevel"/>
    <w:tmpl w:val="0DB6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3B37EA"/>
    <w:multiLevelType w:val="hybridMultilevel"/>
    <w:tmpl w:val="0FF6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71FC5"/>
    <w:multiLevelType w:val="multilevel"/>
    <w:tmpl w:val="1F60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611DBC"/>
    <w:multiLevelType w:val="hybridMultilevel"/>
    <w:tmpl w:val="309AE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436F77"/>
    <w:multiLevelType w:val="multilevel"/>
    <w:tmpl w:val="0996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B44784"/>
    <w:multiLevelType w:val="hybridMultilevel"/>
    <w:tmpl w:val="9F2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E1800"/>
    <w:multiLevelType w:val="hybridMultilevel"/>
    <w:tmpl w:val="CB5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84B66"/>
    <w:multiLevelType w:val="hybridMultilevel"/>
    <w:tmpl w:val="AB5ECD96"/>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16cid:durableId="455681105">
    <w:abstractNumId w:val="8"/>
  </w:num>
  <w:num w:numId="2" w16cid:durableId="2137525488">
    <w:abstractNumId w:val="4"/>
  </w:num>
  <w:num w:numId="3" w16cid:durableId="842092965">
    <w:abstractNumId w:val="6"/>
  </w:num>
  <w:num w:numId="4" w16cid:durableId="1476222188">
    <w:abstractNumId w:val="10"/>
  </w:num>
  <w:num w:numId="5" w16cid:durableId="1065955176">
    <w:abstractNumId w:val="5"/>
  </w:num>
  <w:num w:numId="6" w16cid:durableId="692346674">
    <w:abstractNumId w:val="9"/>
  </w:num>
  <w:num w:numId="7" w16cid:durableId="1978146859">
    <w:abstractNumId w:val="1"/>
  </w:num>
  <w:num w:numId="8" w16cid:durableId="1735933403">
    <w:abstractNumId w:val="0"/>
  </w:num>
  <w:num w:numId="9" w16cid:durableId="580987079">
    <w:abstractNumId w:val="2"/>
  </w:num>
  <w:num w:numId="10" w16cid:durableId="924069480">
    <w:abstractNumId w:val="11"/>
  </w:num>
  <w:num w:numId="11" w16cid:durableId="762147741">
    <w:abstractNumId w:val="7"/>
  </w:num>
  <w:num w:numId="12" w16cid:durableId="1927761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5A"/>
    <w:rsid w:val="00012F8F"/>
    <w:rsid w:val="00015755"/>
    <w:rsid w:val="000309B7"/>
    <w:rsid w:val="00030A2D"/>
    <w:rsid w:val="00056CE4"/>
    <w:rsid w:val="00076D4F"/>
    <w:rsid w:val="00087F0C"/>
    <w:rsid w:val="000B2527"/>
    <w:rsid w:val="000B3263"/>
    <w:rsid w:val="000B6576"/>
    <w:rsid w:val="000C3FA2"/>
    <w:rsid w:val="00124D45"/>
    <w:rsid w:val="001276C4"/>
    <w:rsid w:val="0013516E"/>
    <w:rsid w:val="00141E48"/>
    <w:rsid w:val="00161527"/>
    <w:rsid w:val="00161CA0"/>
    <w:rsid w:val="00175FEE"/>
    <w:rsid w:val="001B498B"/>
    <w:rsid w:val="00210EFA"/>
    <w:rsid w:val="002226DC"/>
    <w:rsid w:val="00231EA4"/>
    <w:rsid w:val="00245F2C"/>
    <w:rsid w:val="002467E8"/>
    <w:rsid w:val="00250CD1"/>
    <w:rsid w:val="00254810"/>
    <w:rsid w:val="00280B16"/>
    <w:rsid w:val="002877A0"/>
    <w:rsid w:val="002A1F61"/>
    <w:rsid w:val="002A604A"/>
    <w:rsid w:val="002E58ED"/>
    <w:rsid w:val="00314B0C"/>
    <w:rsid w:val="00317FE6"/>
    <w:rsid w:val="00324494"/>
    <w:rsid w:val="00331182"/>
    <w:rsid w:val="00353D37"/>
    <w:rsid w:val="003617B1"/>
    <w:rsid w:val="00362B77"/>
    <w:rsid w:val="00363014"/>
    <w:rsid w:val="00375555"/>
    <w:rsid w:val="003A4600"/>
    <w:rsid w:val="003E3BE0"/>
    <w:rsid w:val="003E7DE7"/>
    <w:rsid w:val="003F11C8"/>
    <w:rsid w:val="004019A3"/>
    <w:rsid w:val="0042633F"/>
    <w:rsid w:val="004338FB"/>
    <w:rsid w:val="004418D6"/>
    <w:rsid w:val="00441CA5"/>
    <w:rsid w:val="004434C8"/>
    <w:rsid w:val="0046107A"/>
    <w:rsid w:val="00463D7E"/>
    <w:rsid w:val="00473A49"/>
    <w:rsid w:val="00487F1F"/>
    <w:rsid w:val="004A602A"/>
    <w:rsid w:val="004C023E"/>
    <w:rsid w:val="004D383F"/>
    <w:rsid w:val="00503302"/>
    <w:rsid w:val="00505207"/>
    <w:rsid w:val="00510B58"/>
    <w:rsid w:val="00516BA5"/>
    <w:rsid w:val="0052333D"/>
    <w:rsid w:val="0057281F"/>
    <w:rsid w:val="00593132"/>
    <w:rsid w:val="005C3315"/>
    <w:rsid w:val="005D0AAE"/>
    <w:rsid w:val="005D60CE"/>
    <w:rsid w:val="005D65DB"/>
    <w:rsid w:val="005D7B04"/>
    <w:rsid w:val="00604457"/>
    <w:rsid w:val="006134E7"/>
    <w:rsid w:val="00623D9E"/>
    <w:rsid w:val="00627A95"/>
    <w:rsid w:val="006420F2"/>
    <w:rsid w:val="0065225F"/>
    <w:rsid w:val="006831C1"/>
    <w:rsid w:val="00685560"/>
    <w:rsid w:val="006B0C62"/>
    <w:rsid w:val="006D7279"/>
    <w:rsid w:val="006F347F"/>
    <w:rsid w:val="006F51CC"/>
    <w:rsid w:val="007006E7"/>
    <w:rsid w:val="0075725A"/>
    <w:rsid w:val="00775614"/>
    <w:rsid w:val="00780824"/>
    <w:rsid w:val="007A5301"/>
    <w:rsid w:val="007B4BA8"/>
    <w:rsid w:val="007B6531"/>
    <w:rsid w:val="007F3026"/>
    <w:rsid w:val="00814696"/>
    <w:rsid w:val="00817F23"/>
    <w:rsid w:val="00873A9D"/>
    <w:rsid w:val="00887DAE"/>
    <w:rsid w:val="008A09D0"/>
    <w:rsid w:val="008B13C0"/>
    <w:rsid w:val="008D0D7C"/>
    <w:rsid w:val="008D664E"/>
    <w:rsid w:val="0090135A"/>
    <w:rsid w:val="00914CE2"/>
    <w:rsid w:val="0092733F"/>
    <w:rsid w:val="0094293C"/>
    <w:rsid w:val="00942F13"/>
    <w:rsid w:val="00951A5F"/>
    <w:rsid w:val="00951FB8"/>
    <w:rsid w:val="00957FAA"/>
    <w:rsid w:val="00994B15"/>
    <w:rsid w:val="00995BA1"/>
    <w:rsid w:val="009F7271"/>
    <w:rsid w:val="00A1572D"/>
    <w:rsid w:val="00A266E1"/>
    <w:rsid w:val="00A321B4"/>
    <w:rsid w:val="00A428CD"/>
    <w:rsid w:val="00A43DBF"/>
    <w:rsid w:val="00A52380"/>
    <w:rsid w:val="00A61AF9"/>
    <w:rsid w:val="00A660F5"/>
    <w:rsid w:val="00A917F6"/>
    <w:rsid w:val="00AA63F0"/>
    <w:rsid w:val="00AB73DC"/>
    <w:rsid w:val="00AC68C8"/>
    <w:rsid w:val="00AD4469"/>
    <w:rsid w:val="00AE1137"/>
    <w:rsid w:val="00AE2C3D"/>
    <w:rsid w:val="00B0109C"/>
    <w:rsid w:val="00B4262B"/>
    <w:rsid w:val="00B50D41"/>
    <w:rsid w:val="00B55649"/>
    <w:rsid w:val="00B62A26"/>
    <w:rsid w:val="00B666BB"/>
    <w:rsid w:val="00B74786"/>
    <w:rsid w:val="00B75D96"/>
    <w:rsid w:val="00BD5503"/>
    <w:rsid w:val="00BE43BB"/>
    <w:rsid w:val="00C173E4"/>
    <w:rsid w:val="00C6158F"/>
    <w:rsid w:val="00C71336"/>
    <w:rsid w:val="00C92C06"/>
    <w:rsid w:val="00C94716"/>
    <w:rsid w:val="00C96CF4"/>
    <w:rsid w:val="00CA2AC5"/>
    <w:rsid w:val="00CA438F"/>
    <w:rsid w:val="00CB2027"/>
    <w:rsid w:val="00CB78A0"/>
    <w:rsid w:val="00CB7FEF"/>
    <w:rsid w:val="00CC1112"/>
    <w:rsid w:val="00CD5A32"/>
    <w:rsid w:val="00D3540A"/>
    <w:rsid w:val="00D44107"/>
    <w:rsid w:val="00D45001"/>
    <w:rsid w:val="00D66F41"/>
    <w:rsid w:val="00D77D3E"/>
    <w:rsid w:val="00D81ADE"/>
    <w:rsid w:val="00DA01F9"/>
    <w:rsid w:val="00DA6942"/>
    <w:rsid w:val="00DC011A"/>
    <w:rsid w:val="00DD7CD8"/>
    <w:rsid w:val="00DE2FCF"/>
    <w:rsid w:val="00DE51EE"/>
    <w:rsid w:val="00DF45E2"/>
    <w:rsid w:val="00DF5131"/>
    <w:rsid w:val="00E53E3E"/>
    <w:rsid w:val="00E66ECB"/>
    <w:rsid w:val="00E75E8D"/>
    <w:rsid w:val="00E84306"/>
    <w:rsid w:val="00EC0628"/>
    <w:rsid w:val="00EC4FC8"/>
    <w:rsid w:val="00ED6070"/>
    <w:rsid w:val="00EE28E5"/>
    <w:rsid w:val="00F008AA"/>
    <w:rsid w:val="00F211F3"/>
    <w:rsid w:val="00F33D42"/>
    <w:rsid w:val="00F438CA"/>
    <w:rsid w:val="00F5497C"/>
    <w:rsid w:val="00F56B91"/>
    <w:rsid w:val="00F57C9B"/>
    <w:rsid w:val="00F65CE1"/>
    <w:rsid w:val="00F72176"/>
    <w:rsid w:val="00F81D6B"/>
    <w:rsid w:val="00F862D9"/>
    <w:rsid w:val="00F923CA"/>
    <w:rsid w:val="00FB059F"/>
    <w:rsid w:val="00FC0C05"/>
    <w:rsid w:val="00FE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6D20"/>
  <w14:defaultImageDpi w14:val="32767"/>
  <w15:chartTrackingRefBased/>
  <w15:docId w15:val="{452F1B67-1C62-544C-BEC4-1C4012A8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3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BD5503"/>
    <w:pPr>
      <w:spacing w:before="100" w:beforeAutospacing="1" w:after="100" w:afterAutospacing="1"/>
      <w:outlineLvl w:val="3"/>
    </w:pPr>
    <w:rPr>
      <w:rFonts w:ascii="Times New Roman" w:hAnsi="Times New Roman" w:cs="Times New Roman"/>
      <w:b/>
      <w:bCs/>
    </w:rPr>
  </w:style>
  <w:style w:type="paragraph" w:styleId="Heading5">
    <w:name w:val="heading 5"/>
    <w:basedOn w:val="Normal"/>
    <w:link w:val="Heading5Char"/>
    <w:uiPriority w:val="9"/>
    <w:qFormat/>
    <w:rsid w:val="00BD5503"/>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D5503"/>
    <w:rPr>
      <w:rFonts w:ascii="Times New Roman" w:hAnsi="Times New Roman" w:cs="Times New Roman"/>
      <w:b/>
      <w:bCs/>
    </w:rPr>
  </w:style>
  <w:style w:type="character" w:customStyle="1" w:styleId="Heading5Char">
    <w:name w:val="Heading 5 Char"/>
    <w:basedOn w:val="DefaultParagraphFont"/>
    <w:link w:val="Heading5"/>
    <w:uiPriority w:val="9"/>
    <w:rsid w:val="00BD5503"/>
    <w:rPr>
      <w:rFonts w:ascii="Times New Roman" w:hAnsi="Times New Roman" w:cs="Times New Roman"/>
      <w:b/>
      <w:bCs/>
      <w:sz w:val="20"/>
      <w:szCs w:val="20"/>
    </w:rPr>
  </w:style>
  <w:style w:type="paragraph" w:styleId="NormalWeb">
    <w:name w:val="Normal (Web)"/>
    <w:basedOn w:val="Normal"/>
    <w:uiPriority w:val="99"/>
    <w:semiHidden/>
    <w:unhideWhenUsed/>
    <w:rsid w:val="00BD550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D5503"/>
    <w:rPr>
      <w:b/>
      <w:bCs/>
    </w:rPr>
  </w:style>
  <w:style w:type="character" w:styleId="Emphasis">
    <w:name w:val="Emphasis"/>
    <w:basedOn w:val="DefaultParagraphFont"/>
    <w:uiPriority w:val="20"/>
    <w:qFormat/>
    <w:rsid w:val="00BD5503"/>
    <w:rPr>
      <w:i/>
      <w:iCs/>
    </w:rPr>
  </w:style>
  <w:style w:type="paragraph" w:styleId="ListParagraph">
    <w:name w:val="List Paragraph"/>
    <w:basedOn w:val="Normal"/>
    <w:uiPriority w:val="34"/>
    <w:qFormat/>
    <w:rsid w:val="002A604A"/>
    <w:pPr>
      <w:ind w:left="720"/>
      <w:contextualSpacing/>
    </w:pPr>
  </w:style>
  <w:style w:type="paragraph" w:styleId="Header">
    <w:name w:val="header"/>
    <w:basedOn w:val="Normal"/>
    <w:link w:val="HeaderChar"/>
    <w:uiPriority w:val="99"/>
    <w:unhideWhenUsed/>
    <w:rsid w:val="008D664E"/>
    <w:pPr>
      <w:tabs>
        <w:tab w:val="center" w:pos="4680"/>
        <w:tab w:val="right" w:pos="9360"/>
      </w:tabs>
    </w:pPr>
  </w:style>
  <w:style w:type="character" w:customStyle="1" w:styleId="HeaderChar">
    <w:name w:val="Header Char"/>
    <w:basedOn w:val="DefaultParagraphFont"/>
    <w:link w:val="Header"/>
    <w:uiPriority w:val="99"/>
    <w:rsid w:val="008D664E"/>
  </w:style>
  <w:style w:type="paragraph" w:styleId="Footer">
    <w:name w:val="footer"/>
    <w:basedOn w:val="Normal"/>
    <w:link w:val="FooterChar"/>
    <w:uiPriority w:val="99"/>
    <w:unhideWhenUsed/>
    <w:rsid w:val="008D664E"/>
    <w:pPr>
      <w:tabs>
        <w:tab w:val="center" w:pos="4680"/>
        <w:tab w:val="right" w:pos="9360"/>
      </w:tabs>
    </w:pPr>
  </w:style>
  <w:style w:type="character" w:customStyle="1" w:styleId="FooterChar">
    <w:name w:val="Footer Char"/>
    <w:basedOn w:val="DefaultParagraphFont"/>
    <w:link w:val="Footer"/>
    <w:uiPriority w:val="99"/>
    <w:rsid w:val="008D664E"/>
  </w:style>
  <w:style w:type="paragraph" w:styleId="BalloonText">
    <w:name w:val="Balloon Text"/>
    <w:basedOn w:val="Normal"/>
    <w:link w:val="BalloonTextChar"/>
    <w:uiPriority w:val="99"/>
    <w:semiHidden/>
    <w:unhideWhenUsed/>
    <w:rsid w:val="00280B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0B16"/>
    <w:rPr>
      <w:rFonts w:ascii="Times New Roman" w:hAnsi="Times New Roman" w:cs="Times New Roman"/>
      <w:sz w:val="18"/>
      <w:szCs w:val="18"/>
    </w:rPr>
  </w:style>
  <w:style w:type="paragraph" w:customStyle="1" w:styleId="CenteredHeading">
    <w:name w:val="Centered Heading"/>
    <w:basedOn w:val="Normal"/>
    <w:next w:val="Normal"/>
    <w:qFormat/>
    <w:rsid w:val="0075725A"/>
    <w:pPr>
      <w:keepNext/>
      <w:spacing w:after="360"/>
      <w:jc w:val="center"/>
    </w:pPr>
    <w:rPr>
      <w:rFonts w:ascii="Times New Roman" w:eastAsia="Calibri" w:hAnsi="Times New Roman" w:cs="Times New Roman"/>
      <w:b/>
      <w:u w:val="single"/>
    </w:rPr>
  </w:style>
  <w:style w:type="character" w:styleId="PageNumber">
    <w:name w:val="page number"/>
    <w:basedOn w:val="DefaultParagraphFont"/>
    <w:uiPriority w:val="99"/>
    <w:semiHidden/>
    <w:unhideWhenUsed/>
    <w:rsid w:val="004D383F"/>
  </w:style>
  <w:style w:type="character" w:customStyle="1" w:styleId="Heading1Char">
    <w:name w:val="Heading 1 Char"/>
    <w:basedOn w:val="DefaultParagraphFont"/>
    <w:link w:val="Heading1"/>
    <w:uiPriority w:val="9"/>
    <w:rsid w:val="00C173E4"/>
    <w:rPr>
      <w:rFonts w:asciiTheme="majorHAnsi" w:eastAsiaTheme="majorEastAsia" w:hAnsiTheme="majorHAnsi" w:cstheme="majorBidi"/>
      <w:color w:val="2F5496" w:themeColor="accent1" w:themeShade="BF"/>
      <w:sz w:val="32"/>
      <w:szCs w:val="32"/>
    </w:rPr>
  </w:style>
  <w:style w:type="character" w:styleId="Hyperlink">
    <w:name w:val="Hyperlink"/>
    <w:rsid w:val="00161527"/>
    <w:rPr>
      <w:rFonts w:ascii="Arial" w:eastAsia="Arial" w:hAnsi="Arial" w:cs="Arial"/>
      <w:i/>
      <w:color w:val="000000"/>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5171">
      <w:bodyDiv w:val="1"/>
      <w:marLeft w:val="0"/>
      <w:marRight w:val="0"/>
      <w:marTop w:val="0"/>
      <w:marBottom w:val="0"/>
      <w:divBdr>
        <w:top w:val="none" w:sz="0" w:space="0" w:color="auto"/>
        <w:left w:val="none" w:sz="0" w:space="0" w:color="auto"/>
        <w:bottom w:val="none" w:sz="0" w:space="0" w:color="auto"/>
        <w:right w:val="none" w:sz="0" w:space="0" w:color="auto"/>
      </w:divBdr>
    </w:div>
    <w:div w:id="751044941">
      <w:bodyDiv w:val="1"/>
      <w:marLeft w:val="0"/>
      <w:marRight w:val="0"/>
      <w:marTop w:val="0"/>
      <w:marBottom w:val="0"/>
      <w:divBdr>
        <w:top w:val="none" w:sz="0" w:space="0" w:color="auto"/>
        <w:left w:val="none" w:sz="0" w:space="0" w:color="auto"/>
        <w:bottom w:val="none" w:sz="0" w:space="0" w:color="auto"/>
        <w:right w:val="none" w:sz="0" w:space="0" w:color="auto"/>
      </w:divBdr>
    </w:div>
    <w:div w:id="834734217">
      <w:bodyDiv w:val="1"/>
      <w:marLeft w:val="0"/>
      <w:marRight w:val="0"/>
      <w:marTop w:val="0"/>
      <w:marBottom w:val="0"/>
      <w:divBdr>
        <w:top w:val="none" w:sz="0" w:space="0" w:color="auto"/>
        <w:left w:val="none" w:sz="0" w:space="0" w:color="auto"/>
        <w:bottom w:val="none" w:sz="0" w:space="0" w:color="auto"/>
        <w:right w:val="none" w:sz="0" w:space="0" w:color="auto"/>
      </w:divBdr>
    </w:div>
    <w:div w:id="1287201658">
      <w:bodyDiv w:val="1"/>
      <w:marLeft w:val="0"/>
      <w:marRight w:val="0"/>
      <w:marTop w:val="0"/>
      <w:marBottom w:val="0"/>
      <w:divBdr>
        <w:top w:val="none" w:sz="0" w:space="0" w:color="auto"/>
        <w:left w:val="none" w:sz="0" w:space="0" w:color="auto"/>
        <w:bottom w:val="none" w:sz="0" w:space="0" w:color="auto"/>
        <w:right w:val="none" w:sz="0" w:space="0" w:color="auto"/>
      </w:divBdr>
    </w:div>
    <w:div w:id="1829396528">
      <w:bodyDiv w:val="1"/>
      <w:marLeft w:val="0"/>
      <w:marRight w:val="0"/>
      <w:marTop w:val="0"/>
      <w:marBottom w:val="0"/>
      <w:divBdr>
        <w:top w:val="none" w:sz="0" w:space="0" w:color="auto"/>
        <w:left w:val="none" w:sz="0" w:space="0" w:color="auto"/>
        <w:bottom w:val="none" w:sz="0" w:space="0" w:color="auto"/>
        <w:right w:val="none" w:sz="0" w:space="0" w:color="auto"/>
      </w:divBdr>
    </w:div>
    <w:div w:id="1841652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ethicspoint.com/domain/media/en/gui/57708/index.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navigator.rpminc.com/reportable-events-and-hotline-policies/hotline-and-non-retaliation-policy/"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vigator.rpminc.com/reportable-events-and-hotline-policies/reportable-events/reportable-event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a05af7-d3ec-4963-864c-209504fa34de">
      <Terms xmlns="http://schemas.microsoft.com/office/infopath/2007/PartnerControls"/>
    </lcf76f155ced4ddcb4097134ff3c332f>
    <TaxCatchAll xmlns="2ed82cd1-6b84-4a0b-9746-0d197a81b8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7" ma:contentTypeDescription="Create a new document." ma:contentTypeScope="" ma:versionID="fc3518840e11a428a3c3a44095b6d7d6">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be0ca4263e5679338b3b527a7be7887e"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8b3442-045f-45bf-a9ed-bf1ade735931}"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D4C0D-1DF5-48A2-B124-5C410B68879E}">
  <ds:schemaRefs>
    <ds:schemaRef ds:uri="http://schemas.microsoft.com/sharepoint/v3/contenttype/forms"/>
  </ds:schemaRefs>
</ds:datastoreItem>
</file>

<file path=customXml/itemProps2.xml><?xml version="1.0" encoding="utf-8"?>
<ds:datastoreItem xmlns:ds="http://schemas.openxmlformats.org/officeDocument/2006/customXml" ds:itemID="{5771E7DA-79C8-459F-9701-982030F654E4}">
  <ds:schemaRefs>
    <ds:schemaRef ds:uri="http://schemas.microsoft.com/office/2006/metadata/properties"/>
    <ds:schemaRef ds:uri="http://schemas.microsoft.com/office/infopath/2007/PartnerControls"/>
    <ds:schemaRef ds:uri="d7a05af7-d3ec-4963-864c-209504fa34de"/>
    <ds:schemaRef ds:uri="2ed82cd1-6b84-4a0b-9746-0d197a81b83d"/>
  </ds:schemaRefs>
</ds:datastoreItem>
</file>

<file path=customXml/itemProps3.xml><?xml version="1.0" encoding="utf-8"?>
<ds:datastoreItem xmlns:ds="http://schemas.openxmlformats.org/officeDocument/2006/customXml" ds:itemID="{CC1045BD-4ED0-4017-8DEF-E60C8C586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05af7-d3ec-4963-864c-209504fa34de"/>
    <ds:schemaRef ds:uri="2ed82cd1-6b84-4a0b-9746-0d197a81b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Cambron Jones</dc:creator>
  <cp:keywords/>
  <dc:description/>
  <cp:lastModifiedBy>Renette Faehner</cp:lastModifiedBy>
  <cp:revision>2</cp:revision>
  <cp:lastPrinted>2019-03-18T14:48:00Z</cp:lastPrinted>
  <dcterms:created xsi:type="dcterms:W3CDTF">2025-06-19T15:24:00Z</dcterms:created>
  <dcterms:modified xsi:type="dcterms:W3CDTF">2025-06-19T15:24:00Z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0x010100D590C2D6ED61D4479406C8DA89CF0878</vt:lpwstr>
  </property>
  <property fmtid="{D5CDD505-2E9C-101B-9397-08002B2CF9AE}" pid="3" name="Order">
    <vt:r8>207200</vt:r8>
  </property>
  <property fmtid="{D5CDD505-2E9C-101B-9397-08002B2CF9AE}" pid="4" name="MediaServiceImageTags">
    <vt:lpwstr/>
  </property>
  <property fmtid="{D5CDD505-2E9C-101B-9397-08002B2CF9AE}" pid="5" name="MSIP_Label_de496337-7d0d-4499-b21b-20c303660c33_Enabled">
    <vt:lpwstr>true</vt:lpwstr>
  </property>
  <property fmtid="{D5CDD505-2E9C-101B-9397-08002B2CF9AE}" pid="6" name="MSIP_Label_de496337-7d0d-4499-b21b-20c303660c33_SetDate">
    <vt:lpwstr>2022-05-03T20:50:46Z</vt:lpwstr>
  </property>
  <property fmtid="{D5CDD505-2E9C-101B-9397-08002B2CF9AE}" pid="7" name="MSIP_Label_de496337-7d0d-4499-b21b-20c303660c33_Method">
    <vt:lpwstr>Privileged</vt:lpwstr>
  </property>
  <property fmtid="{D5CDD505-2E9C-101B-9397-08002B2CF9AE}" pid="8" name="MSIP_Label_de496337-7d0d-4499-b21b-20c303660c33_Name">
    <vt:lpwstr>General</vt:lpwstr>
  </property>
  <property fmtid="{D5CDD505-2E9C-101B-9397-08002B2CF9AE}" pid="9" name="MSIP_Label_de496337-7d0d-4499-b21b-20c303660c33_SiteId">
    <vt:lpwstr>d35f1660-aa64-4c3d-9852-eb0873f81a5d</vt:lpwstr>
  </property>
  <property fmtid="{D5CDD505-2E9C-101B-9397-08002B2CF9AE}" pid="10" name="MSIP_Label_de496337-7d0d-4499-b21b-20c303660c33_ActionId">
    <vt:lpwstr>5143badc-6f48-4b2c-aab9-7955f4e315c5</vt:lpwstr>
  </property>
  <property fmtid="{D5CDD505-2E9C-101B-9397-08002B2CF9AE}" pid="11" name="MSIP_Label_de496337-7d0d-4499-b21b-20c303660c33_ContentBits">
    <vt:lpwstr>0</vt:lpwstr>
  </property>
</Properties>
</file>