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14C6" w14:textId="03D3D6F2" w:rsidR="00654615" w:rsidRDefault="00EF4AA4" w:rsidP="001D51F3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color w:val="1B1B1B"/>
          <w:kern w:val="36"/>
          <w:sz w:val="24"/>
          <w:szCs w:val="24"/>
        </w:rPr>
      </w:pPr>
      <w:r>
        <w:rPr>
          <w:rFonts w:eastAsia="Times New Roman" w:cstheme="minorHAnsi"/>
          <w:b/>
          <w:bCs/>
          <w:color w:val="1B1B1B"/>
          <w:kern w:val="36"/>
          <w:sz w:val="24"/>
          <w:szCs w:val="24"/>
          <w:u w:val="single"/>
        </w:rPr>
        <w:t xml:space="preserve">Toolbox Talk – Race </w:t>
      </w:r>
      <w:r w:rsidR="001D51F3">
        <w:rPr>
          <w:rFonts w:eastAsia="Times New Roman" w:cstheme="minorHAnsi"/>
          <w:b/>
          <w:bCs/>
          <w:color w:val="1B1B1B"/>
          <w:kern w:val="36"/>
          <w:sz w:val="24"/>
          <w:szCs w:val="24"/>
          <w:u w:val="single"/>
        </w:rPr>
        <w:t>Discrimination</w:t>
      </w:r>
    </w:p>
    <w:p w14:paraId="09A9FEA2" w14:textId="77777777" w:rsidR="00C979FF" w:rsidRDefault="00C979FF" w:rsidP="00654615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color w:val="1B1B1B"/>
          <w:kern w:val="36"/>
          <w:sz w:val="24"/>
          <w:szCs w:val="24"/>
        </w:rPr>
      </w:pPr>
    </w:p>
    <w:p w14:paraId="7D2923C4" w14:textId="67997948" w:rsidR="00720150" w:rsidRPr="00E74CDA" w:rsidRDefault="00C979FF" w:rsidP="007201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 w:rsidRPr="00E74CDA">
        <w:rPr>
          <w:rFonts w:eastAsia="Times New Roman" w:cstheme="minorHAnsi"/>
          <w:kern w:val="36"/>
          <w:sz w:val="24"/>
          <w:szCs w:val="24"/>
        </w:rPr>
        <w:t>We aspire</w:t>
      </w:r>
      <w:r w:rsidR="002957C5" w:rsidRPr="00E74CDA">
        <w:rPr>
          <w:rFonts w:eastAsia="Times New Roman" w:cstheme="minorHAnsi"/>
          <w:kern w:val="36"/>
          <w:sz w:val="24"/>
          <w:szCs w:val="24"/>
        </w:rPr>
        <w:t xml:space="preserve"> to have a workplace free of discrimination</w:t>
      </w:r>
      <w:r w:rsidR="008A4219" w:rsidRPr="00E74CDA">
        <w:rPr>
          <w:rFonts w:eastAsia="Times New Roman" w:cstheme="minorHAnsi"/>
          <w:kern w:val="36"/>
          <w:sz w:val="24"/>
          <w:szCs w:val="24"/>
        </w:rPr>
        <w:t>, including discrimination based on race.</w:t>
      </w:r>
    </w:p>
    <w:p w14:paraId="5BF82D89" w14:textId="77777777" w:rsidR="002E6DA1" w:rsidRPr="00E74CDA" w:rsidRDefault="002E6DA1" w:rsidP="002E6DA1">
      <w:pPr>
        <w:pStyle w:val="ListParagraph"/>
        <w:shd w:val="clear" w:color="auto" w:fill="FFFFFF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</w:p>
    <w:p w14:paraId="37A03D3E" w14:textId="2F14B962" w:rsidR="00D9300A" w:rsidRDefault="001C6161" w:rsidP="002E6DA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 w:rsidRPr="00E74CDA">
        <w:rPr>
          <w:rFonts w:eastAsia="Times New Roman" w:cstheme="minorHAnsi"/>
          <w:kern w:val="36"/>
          <w:sz w:val="24"/>
          <w:szCs w:val="24"/>
        </w:rPr>
        <w:t>The type of discrimination that</w:t>
      </w:r>
      <w:r w:rsidR="00CA39AD" w:rsidRPr="00E74CDA">
        <w:rPr>
          <w:rFonts w:eastAsia="Times New Roman" w:cstheme="minorHAnsi"/>
          <w:kern w:val="36"/>
          <w:sz w:val="24"/>
          <w:szCs w:val="24"/>
        </w:rPr>
        <w:t xml:space="preserve"> </w:t>
      </w:r>
      <w:r w:rsidR="007C54D9" w:rsidRPr="00E74CDA">
        <w:rPr>
          <w:rFonts w:eastAsia="Times New Roman" w:cstheme="minorHAnsi"/>
          <w:kern w:val="36"/>
          <w:sz w:val="24"/>
          <w:szCs w:val="24"/>
        </w:rPr>
        <w:t>violate</w:t>
      </w:r>
      <w:r w:rsidRPr="00E74CDA">
        <w:rPr>
          <w:rFonts w:eastAsia="Times New Roman" w:cstheme="minorHAnsi"/>
          <w:kern w:val="36"/>
          <w:sz w:val="24"/>
          <w:szCs w:val="24"/>
        </w:rPr>
        <w:t>s</w:t>
      </w:r>
      <w:r w:rsidR="007C54D9" w:rsidRPr="00E74CDA">
        <w:rPr>
          <w:rFonts w:eastAsia="Times New Roman" w:cstheme="minorHAnsi"/>
          <w:kern w:val="36"/>
          <w:sz w:val="24"/>
          <w:szCs w:val="24"/>
        </w:rPr>
        <w:t xml:space="preserve"> our policies i</w:t>
      </w:r>
      <w:r w:rsidR="00DD7FD8" w:rsidRPr="00E74CDA">
        <w:rPr>
          <w:rFonts w:eastAsia="Times New Roman" w:cstheme="minorHAnsi"/>
          <w:kern w:val="36"/>
          <w:sz w:val="24"/>
          <w:szCs w:val="24"/>
        </w:rPr>
        <w:t>ncludes factoring in race, or any protected class</w:t>
      </w:r>
      <w:r w:rsidR="004046C7" w:rsidRPr="00E74CDA">
        <w:rPr>
          <w:rFonts w:eastAsia="Times New Roman" w:cstheme="minorHAnsi"/>
          <w:kern w:val="36"/>
          <w:sz w:val="24"/>
          <w:szCs w:val="24"/>
        </w:rPr>
        <w:t>,</w:t>
      </w:r>
      <w:r w:rsidR="00DD7FD8" w:rsidRPr="00E74CDA">
        <w:rPr>
          <w:rFonts w:eastAsia="Times New Roman" w:cstheme="minorHAnsi"/>
          <w:kern w:val="36"/>
          <w:sz w:val="24"/>
          <w:szCs w:val="24"/>
        </w:rPr>
        <w:t xml:space="preserve"> into the basis of </w:t>
      </w:r>
      <w:r w:rsidR="004046C7" w:rsidRPr="00E74CDA">
        <w:rPr>
          <w:rFonts w:eastAsia="Times New Roman" w:cstheme="minorHAnsi"/>
          <w:kern w:val="36"/>
          <w:sz w:val="24"/>
          <w:szCs w:val="24"/>
        </w:rPr>
        <w:t>an employment decision</w:t>
      </w:r>
      <w:r w:rsidR="00D9300A" w:rsidRPr="00E74CDA">
        <w:rPr>
          <w:rFonts w:eastAsia="Times New Roman" w:cstheme="minorHAnsi"/>
          <w:kern w:val="36"/>
          <w:sz w:val="24"/>
          <w:szCs w:val="24"/>
        </w:rPr>
        <w:t>.</w:t>
      </w:r>
    </w:p>
    <w:p w14:paraId="5603DE93" w14:textId="77777777" w:rsidR="005621DC" w:rsidRPr="005621DC" w:rsidRDefault="005621DC" w:rsidP="005621DC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14:paraId="4918C329" w14:textId="4FD0FAA9" w:rsidR="005621DC" w:rsidRPr="00E74CDA" w:rsidRDefault="005621DC" w:rsidP="002E6DA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Fonts w:eastAsia="Times New Roman" w:cstheme="minorHAnsi"/>
          <w:kern w:val="36"/>
          <w:sz w:val="24"/>
          <w:szCs w:val="24"/>
        </w:rPr>
        <w:t xml:space="preserve">For example, our policies prohibit a supervisor </w:t>
      </w:r>
      <w:r w:rsidR="00C113E9">
        <w:rPr>
          <w:rFonts w:eastAsia="Times New Roman" w:cstheme="minorHAnsi"/>
          <w:kern w:val="36"/>
          <w:sz w:val="24"/>
          <w:szCs w:val="24"/>
        </w:rPr>
        <w:t>from</w:t>
      </w:r>
      <w:r>
        <w:rPr>
          <w:rFonts w:eastAsia="Times New Roman" w:cstheme="minorHAnsi"/>
          <w:kern w:val="36"/>
          <w:sz w:val="24"/>
          <w:szCs w:val="24"/>
        </w:rPr>
        <w:t xml:space="preserve"> terminat</w:t>
      </w:r>
      <w:r w:rsidR="00C113E9">
        <w:rPr>
          <w:rFonts w:eastAsia="Times New Roman" w:cstheme="minorHAnsi"/>
          <w:kern w:val="36"/>
          <w:sz w:val="24"/>
          <w:szCs w:val="24"/>
        </w:rPr>
        <w:t>ing</w:t>
      </w:r>
      <w:r>
        <w:rPr>
          <w:rFonts w:eastAsia="Times New Roman" w:cstheme="minorHAnsi"/>
          <w:kern w:val="36"/>
          <w:sz w:val="24"/>
          <w:szCs w:val="24"/>
        </w:rPr>
        <w:t>, demot</w:t>
      </w:r>
      <w:r w:rsidR="00C113E9">
        <w:rPr>
          <w:rFonts w:eastAsia="Times New Roman" w:cstheme="minorHAnsi"/>
          <w:kern w:val="36"/>
          <w:sz w:val="24"/>
          <w:szCs w:val="24"/>
        </w:rPr>
        <w:t>ing</w:t>
      </w:r>
      <w:r>
        <w:rPr>
          <w:rFonts w:eastAsia="Times New Roman" w:cstheme="minorHAnsi"/>
          <w:kern w:val="36"/>
          <w:sz w:val="24"/>
          <w:szCs w:val="24"/>
        </w:rPr>
        <w:t>, or disciplin</w:t>
      </w:r>
      <w:r w:rsidR="00C113E9">
        <w:rPr>
          <w:rFonts w:eastAsia="Times New Roman" w:cstheme="minorHAnsi"/>
          <w:kern w:val="36"/>
          <w:sz w:val="24"/>
          <w:szCs w:val="24"/>
        </w:rPr>
        <w:t>ing</w:t>
      </w:r>
      <w:r>
        <w:rPr>
          <w:rFonts w:eastAsia="Times New Roman" w:cstheme="minorHAnsi"/>
          <w:kern w:val="36"/>
          <w:sz w:val="24"/>
          <w:szCs w:val="24"/>
        </w:rPr>
        <w:t xml:space="preserve"> an associate because </w:t>
      </w:r>
      <w:r w:rsidR="00835F89">
        <w:rPr>
          <w:rFonts w:eastAsia="Times New Roman" w:cstheme="minorHAnsi"/>
          <w:kern w:val="36"/>
          <w:sz w:val="24"/>
          <w:szCs w:val="24"/>
        </w:rPr>
        <w:t>the associate is Black.</w:t>
      </w:r>
    </w:p>
    <w:p w14:paraId="195A50D0" w14:textId="77777777" w:rsidR="00D9300A" w:rsidRPr="00E74CDA" w:rsidRDefault="00D9300A" w:rsidP="00D9300A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14:paraId="31DB5998" w14:textId="369FCB84" w:rsidR="002E6DA1" w:rsidRDefault="00D9300A" w:rsidP="002E6DA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 w:rsidRPr="00E74CDA">
        <w:rPr>
          <w:rFonts w:eastAsia="Times New Roman" w:cstheme="minorHAnsi"/>
          <w:kern w:val="36"/>
          <w:sz w:val="24"/>
          <w:szCs w:val="24"/>
        </w:rPr>
        <w:t xml:space="preserve">It also </w:t>
      </w:r>
      <w:r w:rsidR="00E9536D" w:rsidRPr="00E74CDA">
        <w:rPr>
          <w:rFonts w:eastAsia="Times New Roman" w:cstheme="minorHAnsi"/>
          <w:kern w:val="36"/>
          <w:sz w:val="24"/>
          <w:szCs w:val="24"/>
        </w:rPr>
        <w:t xml:space="preserve">violates our policies to distinguish </w:t>
      </w:r>
      <w:r w:rsidR="00FC688E" w:rsidRPr="00E74CDA">
        <w:rPr>
          <w:rFonts w:eastAsia="Times New Roman" w:cstheme="minorHAnsi"/>
          <w:kern w:val="36"/>
          <w:sz w:val="24"/>
          <w:szCs w:val="24"/>
        </w:rPr>
        <w:t xml:space="preserve">between </w:t>
      </w:r>
      <w:r w:rsidR="007C54D9" w:rsidRPr="00E74CDA">
        <w:rPr>
          <w:rFonts w:eastAsia="Times New Roman" w:cstheme="minorHAnsi"/>
          <w:kern w:val="36"/>
          <w:sz w:val="24"/>
          <w:szCs w:val="24"/>
        </w:rPr>
        <w:t>associates</w:t>
      </w:r>
      <w:r w:rsidR="00E9536D" w:rsidRPr="00E74CDA">
        <w:rPr>
          <w:rFonts w:eastAsia="Times New Roman" w:cstheme="minorHAnsi"/>
          <w:kern w:val="36"/>
          <w:sz w:val="24"/>
          <w:szCs w:val="24"/>
        </w:rPr>
        <w:t xml:space="preserve"> or treat them differently, on the basis </w:t>
      </w:r>
      <w:r w:rsidR="00377398">
        <w:rPr>
          <w:rFonts w:eastAsia="Times New Roman" w:cstheme="minorHAnsi"/>
          <w:kern w:val="36"/>
          <w:sz w:val="24"/>
          <w:szCs w:val="24"/>
        </w:rPr>
        <w:t xml:space="preserve">of </w:t>
      </w:r>
      <w:r w:rsidR="002526C5" w:rsidRPr="00E74CDA">
        <w:rPr>
          <w:rFonts w:eastAsia="Times New Roman" w:cstheme="minorHAnsi"/>
          <w:kern w:val="36"/>
          <w:sz w:val="24"/>
          <w:szCs w:val="24"/>
        </w:rPr>
        <w:t xml:space="preserve">race. </w:t>
      </w:r>
      <w:r w:rsidR="00405E69" w:rsidRPr="00E74CDA">
        <w:rPr>
          <w:rFonts w:eastAsia="Times New Roman" w:cstheme="minorHAnsi"/>
          <w:kern w:val="36"/>
          <w:sz w:val="24"/>
          <w:szCs w:val="24"/>
        </w:rPr>
        <w:t xml:space="preserve"> </w:t>
      </w:r>
    </w:p>
    <w:p w14:paraId="06797106" w14:textId="77777777" w:rsidR="00377398" w:rsidRPr="00377398" w:rsidRDefault="00377398" w:rsidP="00377398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14:paraId="2B4F4CA3" w14:textId="59FA5A37" w:rsidR="00377398" w:rsidRPr="00E74CDA" w:rsidRDefault="00377398" w:rsidP="002E6DA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Fonts w:eastAsia="Times New Roman" w:cstheme="minorHAnsi"/>
          <w:kern w:val="36"/>
          <w:sz w:val="24"/>
          <w:szCs w:val="24"/>
        </w:rPr>
        <w:t xml:space="preserve">For example, it would be against Company policy to </w:t>
      </w:r>
      <w:r w:rsidR="00952A06">
        <w:rPr>
          <w:rFonts w:eastAsia="Times New Roman" w:cstheme="minorHAnsi"/>
          <w:kern w:val="36"/>
          <w:sz w:val="24"/>
          <w:szCs w:val="24"/>
        </w:rPr>
        <w:t xml:space="preserve">give raises to only </w:t>
      </w:r>
      <w:r w:rsidR="00A102EF">
        <w:rPr>
          <w:rFonts w:eastAsia="Times New Roman" w:cstheme="minorHAnsi"/>
          <w:kern w:val="36"/>
          <w:sz w:val="24"/>
          <w:szCs w:val="24"/>
        </w:rPr>
        <w:t xml:space="preserve">white associates and no one else, because the associates are white. </w:t>
      </w:r>
    </w:p>
    <w:p w14:paraId="7FFE83C1" w14:textId="77777777" w:rsidR="00E7442E" w:rsidRPr="00E74CDA" w:rsidRDefault="00E7442E" w:rsidP="00E7442E">
      <w:pPr>
        <w:pStyle w:val="ListParagraph"/>
        <w:shd w:val="clear" w:color="auto" w:fill="FFFFFF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</w:p>
    <w:p w14:paraId="4B8A4736" w14:textId="56D4794A" w:rsidR="001C6161" w:rsidRPr="00E74CDA" w:rsidRDefault="0025749A" w:rsidP="00C65BA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 w:rsidRPr="00E74CDA">
        <w:rPr>
          <w:rFonts w:eastAsia="Times New Roman" w:cstheme="minorHAnsi"/>
          <w:kern w:val="36"/>
          <w:sz w:val="24"/>
          <w:szCs w:val="24"/>
        </w:rPr>
        <w:t xml:space="preserve">But </w:t>
      </w:r>
      <w:r w:rsidR="00A30A35">
        <w:rPr>
          <w:rFonts w:eastAsia="Times New Roman" w:cstheme="minorHAnsi"/>
          <w:kern w:val="36"/>
          <w:sz w:val="24"/>
          <w:szCs w:val="24"/>
        </w:rPr>
        <w:t xml:space="preserve">to be clear, on the other hand, </w:t>
      </w:r>
      <w:r w:rsidR="00F0319F" w:rsidRPr="00E74CDA">
        <w:rPr>
          <w:rFonts w:eastAsia="Times New Roman" w:cstheme="minorHAnsi"/>
          <w:kern w:val="36"/>
          <w:sz w:val="24"/>
          <w:szCs w:val="24"/>
        </w:rPr>
        <w:t>it would not be prohibited discrimination for m</w:t>
      </w:r>
      <w:r w:rsidR="001C6161" w:rsidRPr="00E74CDA">
        <w:rPr>
          <w:rFonts w:eastAsia="Times New Roman" w:cstheme="minorHAnsi"/>
          <w:kern w:val="36"/>
          <w:sz w:val="24"/>
          <w:szCs w:val="24"/>
        </w:rPr>
        <w:t xml:space="preserve">anagers </w:t>
      </w:r>
      <w:r w:rsidR="00F0319F" w:rsidRPr="00E74CDA">
        <w:rPr>
          <w:rFonts w:eastAsia="Times New Roman" w:cstheme="minorHAnsi"/>
          <w:kern w:val="36"/>
          <w:sz w:val="24"/>
          <w:szCs w:val="24"/>
        </w:rPr>
        <w:t>to</w:t>
      </w:r>
      <w:r w:rsidR="001C6161" w:rsidRPr="00E74CDA">
        <w:rPr>
          <w:rFonts w:eastAsia="Times New Roman" w:cstheme="minorHAnsi"/>
          <w:kern w:val="36"/>
          <w:sz w:val="24"/>
          <w:szCs w:val="24"/>
        </w:rPr>
        <w:t xml:space="preserve"> distinguish or notice differences between associates based on their work experience, their skill sets, or their work performance</w:t>
      </w:r>
      <w:r w:rsidR="00E7442E" w:rsidRPr="00E74CDA">
        <w:rPr>
          <w:rFonts w:eastAsia="Times New Roman" w:cstheme="minorHAnsi"/>
          <w:kern w:val="36"/>
          <w:sz w:val="24"/>
          <w:szCs w:val="24"/>
        </w:rPr>
        <w:t xml:space="preserve">. </w:t>
      </w:r>
    </w:p>
    <w:p w14:paraId="71ED25D1" w14:textId="77777777" w:rsidR="00FA1A1F" w:rsidRPr="00E74CDA" w:rsidRDefault="00FA1A1F" w:rsidP="00FA1A1F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14:paraId="2CDE9454" w14:textId="21570C3C" w:rsidR="00FA1A1F" w:rsidRPr="00E74CDA" w:rsidRDefault="00E7442E" w:rsidP="001C616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 w:rsidRPr="00E74CDA">
        <w:rPr>
          <w:rFonts w:eastAsia="Times New Roman" w:cstheme="minorHAnsi"/>
          <w:kern w:val="36"/>
          <w:sz w:val="24"/>
          <w:szCs w:val="24"/>
        </w:rPr>
        <w:t xml:space="preserve">For example, a manager might discipline </w:t>
      </w:r>
      <w:r w:rsidR="00C97984">
        <w:rPr>
          <w:rFonts w:eastAsia="Times New Roman" w:cstheme="minorHAnsi"/>
          <w:kern w:val="36"/>
          <w:sz w:val="24"/>
          <w:szCs w:val="24"/>
        </w:rPr>
        <w:t>Juan</w:t>
      </w:r>
      <w:r w:rsidR="00157DDB">
        <w:rPr>
          <w:rFonts w:eastAsia="Times New Roman" w:cstheme="minorHAnsi"/>
          <w:kern w:val="36"/>
          <w:sz w:val="24"/>
          <w:szCs w:val="24"/>
        </w:rPr>
        <w:t xml:space="preserve"> </w:t>
      </w:r>
      <w:r w:rsidRPr="00E74CDA">
        <w:rPr>
          <w:rFonts w:eastAsia="Times New Roman" w:cstheme="minorHAnsi"/>
          <w:kern w:val="36"/>
          <w:sz w:val="24"/>
          <w:szCs w:val="24"/>
        </w:rPr>
        <w:t>for missing a deadline</w:t>
      </w:r>
      <w:r w:rsidR="00CC3CF9">
        <w:rPr>
          <w:rFonts w:eastAsia="Times New Roman" w:cstheme="minorHAnsi"/>
          <w:kern w:val="36"/>
          <w:sz w:val="24"/>
          <w:szCs w:val="24"/>
        </w:rPr>
        <w:t>,</w:t>
      </w:r>
      <w:r w:rsidRPr="00E74CDA">
        <w:rPr>
          <w:rFonts w:eastAsia="Times New Roman" w:cstheme="minorHAnsi"/>
          <w:kern w:val="36"/>
          <w:sz w:val="24"/>
          <w:szCs w:val="24"/>
        </w:rPr>
        <w:t xml:space="preserve"> but not discipline </w:t>
      </w:r>
      <w:r w:rsidR="00157DDB">
        <w:rPr>
          <w:rFonts w:eastAsia="Times New Roman" w:cstheme="minorHAnsi"/>
          <w:kern w:val="36"/>
          <w:sz w:val="24"/>
          <w:szCs w:val="24"/>
        </w:rPr>
        <w:t xml:space="preserve">Joey </w:t>
      </w:r>
      <w:r w:rsidRPr="00E74CDA">
        <w:rPr>
          <w:rFonts w:eastAsia="Times New Roman" w:cstheme="minorHAnsi"/>
          <w:kern w:val="36"/>
          <w:sz w:val="24"/>
          <w:szCs w:val="24"/>
        </w:rPr>
        <w:t xml:space="preserve">who missed </w:t>
      </w:r>
      <w:r w:rsidR="00157DDB">
        <w:rPr>
          <w:rFonts w:eastAsia="Times New Roman" w:cstheme="minorHAnsi"/>
          <w:kern w:val="36"/>
          <w:sz w:val="24"/>
          <w:szCs w:val="24"/>
        </w:rPr>
        <w:t>the same</w:t>
      </w:r>
      <w:r w:rsidRPr="00E74CDA">
        <w:rPr>
          <w:rFonts w:eastAsia="Times New Roman" w:cstheme="minorHAnsi"/>
          <w:kern w:val="36"/>
          <w:sz w:val="24"/>
          <w:szCs w:val="24"/>
        </w:rPr>
        <w:t xml:space="preserve"> deadline</w:t>
      </w:r>
      <w:r w:rsidR="00CC3CF9">
        <w:rPr>
          <w:rFonts w:eastAsia="Times New Roman" w:cstheme="minorHAnsi"/>
          <w:kern w:val="36"/>
          <w:sz w:val="24"/>
          <w:szCs w:val="24"/>
        </w:rPr>
        <w:t>,</w:t>
      </w:r>
      <w:r w:rsidRPr="00E74CDA">
        <w:rPr>
          <w:rFonts w:eastAsia="Times New Roman" w:cstheme="minorHAnsi"/>
          <w:kern w:val="36"/>
          <w:sz w:val="24"/>
          <w:szCs w:val="24"/>
        </w:rPr>
        <w:t xml:space="preserve"> because </w:t>
      </w:r>
      <w:r w:rsidR="00C97984">
        <w:rPr>
          <w:rFonts w:eastAsia="Times New Roman" w:cstheme="minorHAnsi"/>
          <w:kern w:val="36"/>
          <w:sz w:val="24"/>
          <w:szCs w:val="24"/>
        </w:rPr>
        <w:t>Juan</w:t>
      </w:r>
      <w:r w:rsidR="00157DDB">
        <w:rPr>
          <w:rFonts w:eastAsia="Times New Roman" w:cstheme="minorHAnsi"/>
          <w:kern w:val="36"/>
          <w:sz w:val="24"/>
          <w:szCs w:val="24"/>
        </w:rPr>
        <w:t xml:space="preserve"> </w:t>
      </w:r>
      <w:r w:rsidRPr="00E74CDA">
        <w:rPr>
          <w:rFonts w:eastAsia="Times New Roman" w:cstheme="minorHAnsi"/>
          <w:kern w:val="36"/>
          <w:sz w:val="24"/>
          <w:szCs w:val="24"/>
        </w:rPr>
        <w:t xml:space="preserve">has repeatedly missed deadlines and </w:t>
      </w:r>
      <w:r w:rsidR="00C97984">
        <w:rPr>
          <w:rFonts w:eastAsia="Times New Roman" w:cstheme="minorHAnsi"/>
          <w:kern w:val="36"/>
          <w:sz w:val="24"/>
          <w:szCs w:val="24"/>
        </w:rPr>
        <w:t>Joey</w:t>
      </w:r>
      <w:r w:rsidRPr="00E74CDA">
        <w:rPr>
          <w:rFonts w:eastAsia="Times New Roman" w:cstheme="minorHAnsi"/>
          <w:kern w:val="36"/>
          <w:sz w:val="24"/>
          <w:szCs w:val="24"/>
        </w:rPr>
        <w:t xml:space="preserve"> has never missed a deadline. </w:t>
      </w:r>
    </w:p>
    <w:p w14:paraId="72F140B0" w14:textId="77777777" w:rsidR="00E7442E" w:rsidRPr="00E74CDA" w:rsidRDefault="00E7442E" w:rsidP="00E7442E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14:paraId="2904510A" w14:textId="1FA1F7A2" w:rsidR="00DF2EB6" w:rsidRPr="00E74CDA" w:rsidRDefault="00E7442E" w:rsidP="00DF2E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 w:rsidRPr="00E74CDA">
        <w:rPr>
          <w:rFonts w:eastAsia="Times New Roman" w:cstheme="minorHAnsi"/>
          <w:kern w:val="36"/>
          <w:sz w:val="24"/>
          <w:szCs w:val="24"/>
        </w:rPr>
        <w:t>However, it would violate our policies</w:t>
      </w:r>
      <w:r w:rsidR="00386064" w:rsidRPr="00E74CDA">
        <w:rPr>
          <w:rFonts w:eastAsia="Times New Roman" w:cstheme="minorHAnsi"/>
          <w:kern w:val="36"/>
          <w:sz w:val="24"/>
          <w:szCs w:val="24"/>
        </w:rPr>
        <w:t xml:space="preserve">, if in that example, both </w:t>
      </w:r>
      <w:r w:rsidR="00C97984">
        <w:rPr>
          <w:rFonts w:eastAsia="Times New Roman" w:cstheme="minorHAnsi"/>
          <w:kern w:val="36"/>
          <w:sz w:val="24"/>
          <w:szCs w:val="24"/>
        </w:rPr>
        <w:t xml:space="preserve">Juan and Joey </w:t>
      </w:r>
      <w:r w:rsidR="00386064" w:rsidRPr="00E74CDA">
        <w:rPr>
          <w:rFonts w:eastAsia="Times New Roman" w:cstheme="minorHAnsi"/>
          <w:kern w:val="36"/>
          <w:sz w:val="24"/>
          <w:szCs w:val="24"/>
        </w:rPr>
        <w:t xml:space="preserve">had the same history </w:t>
      </w:r>
      <w:r w:rsidR="0047488B" w:rsidRPr="00E74CDA">
        <w:rPr>
          <w:rFonts w:eastAsia="Times New Roman" w:cstheme="minorHAnsi"/>
          <w:kern w:val="36"/>
          <w:sz w:val="24"/>
          <w:szCs w:val="24"/>
        </w:rPr>
        <w:t xml:space="preserve">of </w:t>
      </w:r>
      <w:r w:rsidR="00386064" w:rsidRPr="00E74CDA">
        <w:rPr>
          <w:rFonts w:eastAsia="Times New Roman" w:cstheme="minorHAnsi"/>
          <w:kern w:val="36"/>
          <w:sz w:val="24"/>
          <w:szCs w:val="24"/>
        </w:rPr>
        <w:t xml:space="preserve">meeting deadlines, and the manager only disciplined </w:t>
      </w:r>
      <w:r w:rsidR="000468AE">
        <w:rPr>
          <w:rFonts w:eastAsia="Times New Roman" w:cstheme="minorHAnsi"/>
          <w:kern w:val="36"/>
          <w:sz w:val="24"/>
          <w:szCs w:val="24"/>
        </w:rPr>
        <w:t>Juan</w:t>
      </w:r>
      <w:r w:rsidR="00386064" w:rsidRPr="00E74CDA">
        <w:rPr>
          <w:rFonts w:eastAsia="Times New Roman" w:cstheme="minorHAnsi"/>
          <w:kern w:val="36"/>
          <w:sz w:val="24"/>
          <w:szCs w:val="24"/>
        </w:rPr>
        <w:t xml:space="preserve"> because </w:t>
      </w:r>
      <w:r w:rsidR="00C62532">
        <w:rPr>
          <w:rFonts w:eastAsia="Times New Roman" w:cstheme="minorHAnsi"/>
          <w:kern w:val="36"/>
          <w:sz w:val="24"/>
          <w:szCs w:val="24"/>
        </w:rPr>
        <w:t>Juan</w:t>
      </w:r>
      <w:r w:rsidR="00386064" w:rsidRPr="00E74CDA">
        <w:rPr>
          <w:rFonts w:eastAsia="Times New Roman" w:cstheme="minorHAnsi"/>
          <w:kern w:val="36"/>
          <w:sz w:val="24"/>
          <w:szCs w:val="24"/>
        </w:rPr>
        <w:t xml:space="preserve"> </w:t>
      </w:r>
      <w:r w:rsidR="0047488B" w:rsidRPr="00E74CDA">
        <w:rPr>
          <w:rFonts w:eastAsia="Times New Roman" w:cstheme="minorHAnsi"/>
          <w:kern w:val="36"/>
          <w:sz w:val="24"/>
          <w:szCs w:val="24"/>
        </w:rPr>
        <w:t>i</w:t>
      </w:r>
      <w:r w:rsidR="00386064" w:rsidRPr="00E74CDA">
        <w:rPr>
          <w:rFonts w:eastAsia="Times New Roman" w:cstheme="minorHAnsi"/>
          <w:kern w:val="36"/>
          <w:sz w:val="24"/>
          <w:szCs w:val="24"/>
        </w:rPr>
        <w:t xml:space="preserve">s Hispanic. </w:t>
      </w:r>
    </w:p>
    <w:p w14:paraId="25A5AAFA" w14:textId="77777777" w:rsidR="00DF2EB6" w:rsidRPr="00E74CDA" w:rsidRDefault="00DF2EB6" w:rsidP="00DF2EB6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14:paraId="57EFBB85" w14:textId="455C995A" w:rsidR="00DF2EB6" w:rsidRPr="00E74CDA" w:rsidRDefault="00DF2EB6" w:rsidP="00DF2E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 w:rsidRPr="00E74CDA">
        <w:rPr>
          <w:rFonts w:eastAsia="Times New Roman" w:cstheme="minorHAnsi"/>
          <w:kern w:val="36"/>
          <w:sz w:val="24"/>
          <w:szCs w:val="24"/>
        </w:rPr>
        <w:t xml:space="preserve">Along with that, the Company prohibits race discrimination or harassment by coworkers. </w:t>
      </w:r>
    </w:p>
    <w:p w14:paraId="55734033" w14:textId="77777777" w:rsidR="00DF2EB6" w:rsidRPr="00E74CDA" w:rsidRDefault="00DF2EB6" w:rsidP="00DF2EB6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14:paraId="0C73E70B" w14:textId="3BC48C69" w:rsidR="00DF2EB6" w:rsidRPr="00E74CDA" w:rsidRDefault="00DF2EB6" w:rsidP="00DF2E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 w:rsidRPr="00E74CDA">
        <w:rPr>
          <w:rFonts w:eastAsia="Times New Roman" w:cstheme="minorHAnsi"/>
          <w:kern w:val="36"/>
          <w:sz w:val="24"/>
          <w:szCs w:val="24"/>
        </w:rPr>
        <w:t>That includes</w:t>
      </w:r>
      <w:r w:rsidR="001B0FD6" w:rsidRPr="00E74CDA">
        <w:rPr>
          <w:rFonts w:eastAsia="Times New Roman" w:cstheme="minorHAnsi"/>
          <w:kern w:val="36"/>
          <w:sz w:val="24"/>
          <w:szCs w:val="24"/>
        </w:rPr>
        <w:t>, using racial slurs in the workplace</w:t>
      </w:r>
      <w:r w:rsidR="00BA6A61" w:rsidRPr="00E74CDA">
        <w:rPr>
          <w:rFonts w:eastAsia="Times New Roman" w:cstheme="minorHAnsi"/>
          <w:kern w:val="36"/>
          <w:sz w:val="24"/>
          <w:szCs w:val="24"/>
        </w:rPr>
        <w:t>, horse play and joking with racial undertones,</w:t>
      </w:r>
      <w:r w:rsidR="001B0FD6" w:rsidRPr="00E74CDA">
        <w:rPr>
          <w:rFonts w:eastAsia="Times New Roman" w:cstheme="minorHAnsi"/>
          <w:kern w:val="36"/>
          <w:sz w:val="24"/>
          <w:szCs w:val="24"/>
        </w:rPr>
        <w:t xml:space="preserve"> and it includes the use of hate symbols. </w:t>
      </w:r>
    </w:p>
    <w:p w14:paraId="22F9C46B" w14:textId="77777777" w:rsidR="00DF2EB6" w:rsidRPr="00E74CDA" w:rsidRDefault="00DF2EB6" w:rsidP="00DF2EB6">
      <w:pPr>
        <w:pStyle w:val="ListParagraph"/>
        <w:rPr>
          <w:rFonts w:eastAsia="Times New Roman" w:cstheme="minorHAnsi"/>
          <w:kern w:val="36"/>
          <w:sz w:val="24"/>
          <w:szCs w:val="24"/>
        </w:rPr>
      </w:pPr>
    </w:p>
    <w:p w14:paraId="5B190BC0" w14:textId="17C0F6D4" w:rsidR="004751E4" w:rsidRPr="00E74CDA" w:rsidRDefault="00E843E1" w:rsidP="00D444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 w:rsidRPr="00E74CDA">
        <w:rPr>
          <w:rFonts w:eastAsia="Times New Roman" w:cstheme="minorHAnsi"/>
          <w:kern w:val="36"/>
          <w:sz w:val="24"/>
          <w:szCs w:val="24"/>
        </w:rPr>
        <w:t>Hate symbols include things</w:t>
      </w:r>
      <w:r w:rsidR="002957C5" w:rsidRPr="00E74CDA">
        <w:rPr>
          <w:rFonts w:eastAsia="Times New Roman" w:cstheme="minorHAnsi"/>
          <w:kern w:val="36"/>
          <w:sz w:val="24"/>
          <w:szCs w:val="24"/>
        </w:rPr>
        <w:t xml:space="preserve"> like</w:t>
      </w:r>
      <w:r w:rsidR="00D4449E" w:rsidRPr="00E74CDA">
        <w:rPr>
          <w:rFonts w:eastAsia="Times New Roman" w:cstheme="minorHAnsi"/>
          <w:kern w:val="36"/>
          <w:sz w:val="24"/>
          <w:szCs w:val="24"/>
        </w:rPr>
        <w:t xml:space="preserve"> </w:t>
      </w:r>
      <w:r w:rsidR="002957C5" w:rsidRPr="00E74CDA">
        <w:rPr>
          <w:rFonts w:eastAsia="Times New Roman" w:cstheme="minorHAnsi"/>
          <w:kern w:val="36"/>
          <w:sz w:val="24"/>
          <w:szCs w:val="24"/>
        </w:rPr>
        <w:t>swastikas, nooses, unequal signs, confederate flags,</w:t>
      </w:r>
      <w:r w:rsidR="00D4449E" w:rsidRPr="00E74CDA">
        <w:rPr>
          <w:rFonts w:eastAsia="Times New Roman" w:cstheme="minorHAnsi"/>
          <w:kern w:val="36"/>
          <w:sz w:val="24"/>
          <w:szCs w:val="24"/>
        </w:rPr>
        <w:t xml:space="preserve"> </w:t>
      </w:r>
      <w:r w:rsidR="002957C5" w:rsidRPr="00E74CDA">
        <w:rPr>
          <w:rFonts w:eastAsia="Times New Roman" w:cstheme="minorHAnsi"/>
          <w:kern w:val="36"/>
          <w:sz w:val="24"/>
          <w:szCs w:val="24"/>
        </w:rPr>
        <w:t xml:space="preserve">race-based cartoons and images, </w:t>
      </w:r>
      <w:r w:rsidR="00A844F5" w:rsidRPr="00E74CDA">
        <w:rPr>
          <w:rFonts w:eastAsia="Times New Roman" w:cstheme="minorHAnsi"/>
          <w:kern w:val="36"/>
          <w:sz w:val="24"/>
          <w:szCs w:val="24"/>
        </w:rPr>
        <w:t xml:space="preserve">and </w:t>
      </w:r>
      <w:r w:rsidR="002957C5" w:rsidRPr="00E74CDA">
        <w:rPr>
          <w:rFonts w:eastAsia="Times New Roman" w:cstheme="minorHAnsi"/>
          <w:kern w:val="36"/>
          <w:sz w:val="24"/>
          <w:szCs w:val="24"/>
        </w:rPr>
        <w:t>racially hostile signs.</w:t>
      </w:r>
      <w:r w:rsidR="003761F2" w:rsidRPr="00E74CDA">
        <w:rPr>
          <w:rFonts w:eastAsia="Times New Roman" w:cstheme="minorHAnsi"/>
          <w:kern w:val="36"/>
          <w:sz w:val="24"/>
          <w:szCs w:val="24"/>
        </w:rPr>
        <w:t xml:space="preserve"> </w:t>
      </w:r>
    </w:p>
    <w:p w14:paraId="10C1A581" w14:textId="77777777" w:rsidR="009E6024" w:rsidRPr="00E74CDA" w:rsidRDefault="009E6024" w:rsidP="009E6024">
      <w:pPr>
        <w:pStyle w:val="ListParagraph"/>
        <w:shd w:val="clear" w:color="auto" w:fill="FFFFFF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</w:p>
    <w:p w14:paraId="3AA0CCA9" w14:textId="5A3EB50C" w:rsidR="00D4449E" w:rsidRPr="00E74CDA" w:rsidRDefault="003D4E29" w:rsidP="004751E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 w:rsidRPr="00E74CDA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If you see or experience </w:t>
      </w:r>
      <w:r w:rsidR="00BA6A61" w:rsidRPr="00E74CDA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race </w:t>
      </w:r>
      <w:r w:rsidR="002F1F1C" w:rsidRPr="00E74CDA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discrimination</w:t>
      </w:r>
      <w:r w:rsidR="00BA6A61" w:rsidRPr="00E74CDA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, harassment,</w:t>
      </w:r>
      <w:r w:rsidR="004137FC" w:rsidRPr="00E74CDA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 or </w:t>
      </w:r>
      <w:r w:rsidR="00BA6A61" w:rsidRPr="00E74CDA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you </w:t>
      </w:r>
      <w:r w:rsidR="004137FC" w:rsidRPr="00E74CDA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see hate symbols in the workplace, </w:t>
      </w:r>
      <w:r w:rsidRPr="00E74CDA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please </w:t>
      </w:r>
      <w:r w:rsidR="00BA6A61" w:rsidRPr="00E74CDA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immediately </w:t>
      </w:r>
      <w:r w:rsidRPr="00E74CDA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report it to a supervisor, Human Resources, the Legal and Compliance department, or call RPM’s hotline. </w:t>
      </w:r>
      <w:r w:rsidRPr="00E74CDA">
        <w:rPr>
          <w:rStyle w:val="eop"/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01FA6AE2" w14:textId="77777777" w:rsidR="002957C5" w:rsidRDefault="002957C5" w:rsidP="004751E4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1B1B1B"/>
          <w:kern w:val="36"/>
          <w:sz w:val="48"/>
          <w:szCs w:val="48"/>
        </w:rPr>
      </w:pPr>
    </w:p>
    <w:sectPr w:rsidR="00295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0F3F"/>
    <w:multiLevelType w:val="hybridMultilevel"/>
    <w:tmpl w:val="33665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458C0"/>
    <w:multiLevelType w:val="multilevel"/>
    <w:tmpl w:val="24CE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B0F5B"/>
    <w:multiLevelType w:val="hybridMultilevel"/>
    <w:tmpl w:val="AB76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90558">
    <w:abstractNumId w:val="1"/>
  </w:num>
  <w:num w:numId="2" w16cid:durableId="1367608836">
    <w:abstractNumId w:val="2"/>
  </w:num>
  <w:num w:numId="3" w16cid:durableId="69292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C5"/>
    <w:rsid w:val="000468AE"/>
    <w:rsid w:val="000820F6"/>
    <w:rsid w:val="000E5883"/>
    <w:rsid w:val="000E737B"/>
    <w:rsid w:val="001343D6"/>
    <w:rsid w:val="00157DDB"/>
    <w:rsid w:val="00181B24"/>
    <w:rsid w:val="001B0FD6"/>
    <w:rsid w:val="001C6161"/>
    <w:rsid w:val="001D51F3"/>
    <w:rsid w:val="001F2DB6"/>
    <w:rsid w:val="002526C5"/>
    <w:rsid w:val="0025749A"/>
    <w:rsid w:val="002957C5"/>
    <w:rsid w:val="002B5DD6"/>
    <w:rsid w:val="002E6DA1"/>
    <w:rsid w:val="002F1F1C"/>
    <w:rsid w:val="003208A3"/>
    <w:rsid w:val="00371F60"/>
    <w:rsid w:val="003761F2"/>
    <w:rsid w:val="00377398"/>
    <w:rsid w:val="00386064"/>
    <w:rsid w:val="00396F74"/>
    <w:rsid w:val="003D4E29"/>
    <w:rsid w:val="004046C7"/>
    <w:rsid w:val="00405E69"/>
    <w:rsid w:val="004137FC"/>
    <w:rsid w:val="0047488B"/>
    <w:rsid w:val="004751E4"/>
    <w:rsid w:val="004906A2"/>
    <w:rsid w:val="00496902"/>
    <w:rsid w:val="005257C6"/>
    <w:rsid w:val="005621DC"/>
    <w:rsid w:val="005C3F68"/>
    <w:rsid w:val="00654615"/>
    <w:rsid w:val="006C4C5F"/>
    <w:rsid w:val="00720150"/>
    <w:rsid w:val="007832FF"/>
    <w:rsid w:val="007C54D9"/>
    <w:rsid w:val="00835F89"/>
    <w:rsid w:val="008A4219"/>
    <w:rsid w:val="008F57E5"/>
    <w:rsid w:val="00952A06"/>
    <w:rsid w:val="009D1822"/>
    <w:rsid w:val="009E6024"/>
    <w:rsid w:val="00A102EF"/>
    <w:rsid w:val="00A206AF"/>
    <w:rsid w:val="00A30A35"/>
    <w:rsid w:val="00A844F5"/>
    <w:rsid w:val="00AD62E5"/>
    <w:rsid w:val="00BA6A61"/>
    <w:rsid w:val="00C113E9"/>
    <w:rsid w:val="00C44A9E"/>
    <w:rsid w:val="00C62532"/>
    <w:rsid w:val="00C97984"/>
    <w:rsid w:val="00C979FF"/>
    <w:rsid w:val="00CA39AD"/>
    <w:rsid w:val="00CC3CF9"/>
    <w:rsid w:val="00CF3A55"/>
    <w:rsid w:val="00D4449E"/>
    <w:rsid w:val="00D9300A"/>
    <w:rsid w:val="00DD7FD8"/>
    <w:rsid w:val="00DF2EB6"/>
    <w:rsid w:val="00E7442E"/>
    <w:rsid w:val="00E74CDA"/>
    <w:rsid w:val="00E843E1"/>
    <w:rsid w:val="00E87A4F"/>
    <w:rsid w:val="00E9536D"/>
    <w:rsid w:val="00EC5A35"/>
    <w:rsid w:val="00EF4AA4"/>
    <w:rsid w:val="00F0319F"/>
    <w:rsid w:val="00FA1A1F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FF9F"/>
  <w15:chartTrackingRefBased/>
  <w15:docId w15:val="{A80EF217-6E4F-450F-8D92-19B50C6D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5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95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7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957C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ield">
    <w:name w:val="field"/>
    <w:basedOn w:val="DefaultParagraphFont"/>
    <w:rsid w:val="002957C5"/>
  </w:style>
  <w:style w:type="character" w:customStyle="1" w:styleId="usa-sr-only">
    <w:name w:val="usa-sr-only"/>
    <w:basedOn w:val="DefaultParagraphFont"/>
    <w:rsid w:val="002957C5"/>
  </w:style>
  <w:style w:type="paragraph" w:styleId="NormalWeb">
    <w:name w:val="Normal (Web)"/>
    <w:basedOn w:val="Normal"/>
    <w:uiPriority w:val="99"/>
    <w:semiHidden/>
    <w:unhideWhenUsed/>
    <w:rsid w:val="0029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57C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957C5"/>
    <w:rPr>
      <w:b/>
      <w:bCs/>
    </w:rPr>
  </w:style>
  <w:style w:type="paragraph" w:styleId="ListParagraph">
    <w:name w:val="List Paragraph"/>
    <w:basedOn w:val="Normal"/>
    <w:uiPriority w:val="34"/>
    <w:qFormat/>
    <w:rsid w:val="00E843E1"/>
    <w:pPr>
      <w:ind w:left="720"/>
      <w:contextualSpacing/>
    </w:pPr>
  </w:style>
  <w:style w:type="character" w:customStyle="1" w:styleId="ssbf">
    <w:name w:val="ss_bf"/>
    <w:basedOn w:val="DefaultParagraphFont"/>
    <w:rsid w:val="00371F60"/>
  </w:style>
  <w:style w:type="character" w:customStyle="1" w:styleId="normaltextrun">
    <w:name w:val="normaltextrun"/>
    <w:basedOn w:val="DefaultParagraphFont"/>
    <w:rsid w:val="003D4E29"/>
  </w:style>
  <w:style w:type="character" w:customStyle="1" w:styleId="eop">
    <w:name w:val="eop"/>
    <w:basedOn w:val="DefaultParagraphFont"/>
    <w:rsid w:val="003D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6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6362">
              <w:marLeft w:val="0"/>
              <w:marRight w:val="0"/>
              <w:marTop w:val="0"/>
              <w:marBottom w:val="0"/>
              <w:divBdr>
                <w:top w:val="single" w:sz="12" w:space="0" w:color="1B1B1B"/>
                <w:left w:val="single" w:sz="12" w:space="0" w:color="1B1B1B"/>
                <w:bottom w:val="single" w:sz="12" w:space="0" w:color="1B1B1B"/>
                <w:right w:val="single" w:sz="12" w:space="0" w:color="1B1B1B"/>
              </w:divBdr>
              <w:divsChild>
                <w:div w:id="17673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2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1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6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9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5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75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4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1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3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5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4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81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6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4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1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03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2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9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0C2D6ED61D4479406C8DA89CF0878" ma:contentTypeVersion="16" ma:contentTypeDescription="Create a new document." ma:contentTypeScope="" ma:versionID="e03f911d39b0f536f9fdb30243f8017d">
  <xsd:schema xmlns:xsd="http://www.w3.org/2001/XMLSchema" xmlns:xs="http://www.w3.org/2001/XMLSchema" xmlns:p="http://schemas.microsoft.com/office/2006/metadata/properties" xmlns:ns2="d7a05af7-d3ec-4963-864c-209504fa34de" xmlns:ns3="2ed82cd1-6b84-4a0b-9746-0d197a81b83d" targetNamespace="http://schemas.microsoft.com/office/2006/metadata/properties" ma:root="true" ma:fieldsID="d20367f175b31765156f35471577a299" ns2:_="" ns3:_="">
    <xsd:import namespace="d7a05af7-d3ec-4963-864c-209504fa34de"/>
    <xsd:import namespace="2ed82cd1-6b84-4a0b-9746-0d197a81b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05af7-d3ec-4963-864c-209504fa3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43bc27-0046-4300-b48a-2db9dc89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82cd1-6b84-4a0b-9746-0d197a81b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600404-635a-4f52-8c6e-abf865231489}" ma:internalName="TaxCatchAll" ma:showField="CatchAllData" ma:web="2ed82cd1-6b84-4a0b-9746-0d197a81b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4A10B-0109-454C-B3C2-3F827383BF90}"/>
</file>

<file path=customXml/itemProps2.xml><?xml version="1.0" encoding="utf-8"?>
<ds:datastoreItem xmlns:ds="http://schemas.openxmlformats.org/officeDocument/2006/customXml" ds:itemID="{90B08789-D80E-44E9-AAC2-F8472B862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Bieszczak</dc:creator>
  <cp:keywords/>
  <dc:description/>
  <cp:lastModifiedBy>Jessica Bieszczak</cp:lastModifiedBy>
  <cp:revision>89</cp:revision>
  <cp:lastPrinted>2022-12-05T18:02:00Z</cp:lastPrinted>
  <dcterms:created xsi:type="dcterms:W3CDTF">2022-11-21T20:48:00Z</dcterms:created>
  <dcterms:modified xsi:type="dcterms:W3CDTF">2022-12-05T18:08:00Z</dcterms:modified>
</cp:coreProperties>
</file>